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B0F5A" w:rsidRDefault="008B0F5A" w:rsidP="004E695D">
      <w:pPr>
        <w:jc w:val="center"/>
        <w:rPr>
          <w:b/>
          <w:bCs/>
          <w:sz w:val="28"/>
        </w:rPr>
      </w:pPr>
    </w:p>
    <w:p w:rsidR="00096FAA" w:rsidRDefault="00096FAA" w:rsidP="00096FAA">
      <w:pPr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56197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72240" b="297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FAA" w:rsidRDefault="00096FAA" w:rsidP="00096FAA">
      <w:pPr>
        <w:jc w:val="center"/>
        <w:rPr>
          <w:noProof/>
        </w:rPr>
      </w:pPr>
    </w:p>
    <w:p w:rsidR="00096FAA" w:rsidRDefault="00096FAA" w:rsidP="00096FAA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ВОЛГОГРАДСКАЯ ОБЛАСТЬ</w:t>
      </w:r>
    </w:p>
    <w:p w:rsidR="00096FAA" w:rsidRDefault="00096FAA" w:rsidP="00096FAA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ЖИРНОВСКИЙ  МУНИЦИПАЛЬНЫЙ РАЙОН</w:t>
      </w:r>
    </w:p>
    <w:p w:rsidR="00096FAA" w:rsidRDefault="00096FAA" w:rsidP="00096FAA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А Д М И Н И С Т </w:t>
      </w: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А Ц И Я </w:t>
      </w:r>
    </w:p>
    <w:p w:rsidR="00096FAA" w:rsidRPr="00850558" w:rsidRDefault="00096FAA" w:rsidP="00096FAA">
      <w:pPr>
        <w:pStyle w:val="af3"/>
        <w:pBdr>
          <w:bottom w:val="single" w:sz="6" w:space="16" w:color="auto"/>
        </w:pBd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 Е Д В Е Д И </w:t>
      </w:r>
      <w:proofErr w:type="gramStart"/>
      <w:r>
        <w:rPr>
          <w:rFonts w:ascii="Times New Roman" w:hAnsi="Times New Roman"/>
          <w:b/>
          <w:sz w:val="24"/>
          <w:szCs w:val="24"/>
        </w:rPr>
        <w:t>Ц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К О Г О   С Е Л Ь С К О Г О   П О С Е Л Е Н И Я</w:t>
      </w:r>
    </w:p>
    <w:p w:rsidR="00096FAA" w:rsidRDefault="00096FAA" w:rsidP="00096FAA">
      <w:pPr>
        <w:pStyle w:val="af1"/>
        <w:rPr>
          <w:b/>
          <w:sz w:val="28"/>
          <w:szCs w:val="28"/>
        </w:rPr>
      </w:pPr>
    </w:p>
    <w:p w:rsidR="00096FAA" w:rsidRPr="003335FD" w:rsidRDefault="00096FAA" w:rsidP="00096FAA">
      <w:pPr>
        <w:pStyle w:val="af1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096FAA" w:rsidRDefault="00096FAA" w:rsidP="00096FAA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96FAA" w:rsidRPr="003335FD" w:rsidRDefault="00096FAA" w:rsidP="00096FAA">
      <w:pPr>
        <w:pStyle w:val="ConsPlusTitle"/>
        <w:outlineLvl w:val="0"/>
        <w:rPr>
          <w:rFonts w:ascii="Times New Roman" w:hAnsi="Times New Roman" w:cs="Times New Roman"/>
          <w:b w:val="0"/>
          <w:strike/>
          <w:sz w:val="24"/>
          <w:szCs w:val="24"/>
        </w:rPr>
      </w:pPr>
    </w:p>
    <w:p w:rsidR="00096FAA" w:rsidRPr="003335FD" w:rsidRDefault="00096FAA" w:rsidP="00096FAA">
      <w:pPr>
        <w:pStyle w:val="ConsPlusTitle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3335FD"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>
        <w:rPr>
          <w:rFonts w:ascii="Times New Roman" w:hAnsi="Times New Roman" w:cs="Times New Roman"/>
          <w:sz w:val="28"/>
          <w:szCs w:val="28"/>
          <w:u w:val="single"/>
        </w:rPr>
        <w:t>02.03</w:t>
      </w:r>
      <w:r w:rsidRPr="003335FD">
        <w:rPr>
          <w:rFonts w:ascii="Times New Roman" w:hAnsi="Times New Roman" w:cs="Times New Roman"/>
          <w:sz w:val="28"/>
          <w:szCs w:val="28"/>
          <w:u w:val="single"/>
        </w:rPr>
        <w:t xml:space="preserve">.2018 г.    </w:t>
      </w:r>
      <w:r>
        <w:rPr>
          <w:rFonts w:ascii="Times New Roman" w:hAnsi="Times New Roman" w:cs="Times New Roman"/>
          <w:sz w:val="28"/>
          <w:szCs w:val="28"/>
          <w:u w:val="single"/>
        </w:rPr>
        <w:t>№  7</w:t>
      </w:r>
    </w:p>
    <w:p w:rsidR="008F6055" w:rsidRDefault="008F6055" w:rsidP="008F6055">
      <w:pPr>
        <w:rPr>
          <w:sz w:val="24"/>
          <w:szCs w:val="24"/>
        </w:rPr>
      </w:pPr>
    </w:p>
    <w:p w:rsidR="00C719C2" w:rsidRDefault="00C719C2" w:rsidP="00C719C2">
      <w:pPr>
        <w:rPr>
          <w:sz w:val="24"/>
          <w:szCs w:val="24"/>
        </w:rPr>
      </w:pPr>
    </w:p>
    <w:p w:rsidR="002C176D" w:rsidRPr="00EF4712" w:rsidRDefault="002C176D" w:rsidP="002C176D">
      <w:pPr>
        <w:jc w:val="center"/>
        <w:rPr>
          <w:sz w:val="28"/>
          <w:szCs w:val="28"/>
        </w:rPr>
      </w:pPr>
    </w:p>
    <w:p w:rsidR="00916695" w:rsidRDefault="00D20F67" w:rsidP="00D20F67">
      <w:pPr>
        <w:tabs>
          <w:tab w:val="left" w:pos="709"/>
        </w:tabs>
        <w:suppressAutoHyphens w:val="0"/>
        <w:jc w:val="center"/>
        <w:rPr>
          <w:sz w:val="28"/>
          <w:szCs w:val="28"/>
          <w:lang w:eastAsia="ru-RU"/>
        </w:rPr>
      </w:pPr>
      <w:r w:rsidRPr="00D20F67">
        <w:rPr>
          <w:sz w:val="24"/>
          <w:szCs w:val="24"/>
          <w:lang w:eastAsia="ru-RU"/>
        </w:rPr>
        <w:t xml:space="preserve">            </w:t>
      </w:r>
      <w:r w:rsidRPr="00D20F67">
        <w:rPr>
          <w:sz w:val="28"/>
          <w:szCs w:val="28"/>
          <w:lang w:eastAsia="ru-RU"/>
        </w:rPr>
        <w:t>О назначении комиссии</w:t>
      </w:r>
      <w:r w:rsidRPr="00D20F67">
        <w:t xml:space="preserve"> </w:t>
      </w:r>
      <w:r w:rsidRPr="00D20F67">
        <w:rPr>
          <w:sz w:val="28"/>
          <w:szCs w:val="28"/>
          <w:lang w:eastAsia="ru-RU"/>
        </w:rPr>
        <w:t xml:space="preserve">по проведению аукционов по продаже муниципального имущества, находящегося в собственности </w:t>
      </w:r>
    </w:p>
    <w:p w:rsidR="00D20F67" w:rsidRPr="00D20F67" w:rsidRDefault="00096FAA" w:rsidP="00D20F67">
      <w:pPr>
        <w:tabs>
          <w:tab w:val="left" w:pos="709"/>
        </w:tabs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>Медведицкого сельского поселения</w:t>
      </w:r>
      <w:r w:rsidRPr="005E4FBA">
        <w:rPr>
          <w:rFonts w:ascii="Times New Roman CYR" w:hAnsi="Times New Roman CYR" w:cs="Times New Roman CYR"/>
        </w:rPr>
        <w:t xml:space="preserve"> </w:t>
      </w:r>
      <w:r w:rsidR="00F177CD">
        <w:rPr>
          <w:sz w:val="28"/>
          <w:szCs w:val="28"/>
          <w:lang w:eastAsia="ru-RU"/>
        </w:rPr>
        <w:t xml:space="preserve">и </w:t>
      </w:r>
      <w:proofErr w:type="gramStart"/>
      <w:r w:rsidR="00F177CD">
        <w:rPr>
          <w:sz w:val="28"/>
          <w:szCs w:val="28"/>
          <w:lang w:eastAsia="ru-RU"/>
        </w:rPr>
        <w:t>утверждении</w:t>
      </w:r>
      <w:proofErr w:type="gramEnd"/>
      <w:r w:rsidR="00F177CD">
        <w:rPr>
          <w:sz w:val="28"/>
          <w:szCs w:val="28"/>
          <w:lang w:eastAsia="ru-RU"/>
        </w:rPr>
        <w:t xml:space="preserve"> П</w:t>
      </w:r>
      <w:r w:rsidR="00D20F67" w:rsidRPr="00D20F67">
        <w:rPr>
          <w:sz w:val="28"/>
          <w:szCs w:val="28"/>
          <w:lang w:eastAsia="ru-RU"/>
        </w:rPr>
        <w:t>оложен</w:t>
      </w:r>
      <w:r w:rsidR="00D20F67">
        <w:rPr>
          <w:sz w:val="28"/>
          <w:szCs w:val="28"/>
          <w:lang w:eastAsia="ru-RU"/>
        </w:rPr>
        <w:t>ия</w:t>
      </w:r>
    </w:p>
    <w:p w:rsidR="00D20F67" w:rsidRPr="00D20F67" w:rsidRDefault="00D20F67" w:rsidP="00D20F67">
      <w:pPr>
        <w:tabs>
          <w:tab w:val="left" w:pos="709"/>
        </w:tabs>
        <w:suppressAutoHyphens w:val="0"/>
        <w:jc w:val="center"/>
        <w:rPr>
          <w:sz w:val="28"/>
          <w:szCs w:val="28"/>
          <w:lang w:eastAsia="ru-RU"/>
        </w:rPr>
      </w:pPr>
    </w:p>
    <w:p w:rsidR="00D20F67" w:rsidRPr="00D20F67" w:rsidRDefault="00D20F67" w:rsidP="00D20F67">
      <w:pPr>
        <w:tabs>
          <w:tab w:val="left" w:pos="709"/>
        </w:tabs>
        <w:suppressAutoHyphens w:val="0"/>
        <w:jc w:val="both"/>
        <w:rPr>
          <w:sz w:val="28"/>
          <w:szCs w:val="28"/>
          <w:lang w:eastAsia="ru-RU"/>
        </w:rPr>
      </w:pPr>
      <w:r w:rsidRPr="00D20F67">
        <w:rPr>
          <w:sz w:val="28"/>
          <w:szCs w:val="28"/>
          <w:lang w:eastAsia="ru-RU"/>
        </w:rPr>
        <w:t xml:space="preserve">             В соответствии с Федеральным законом от 21.12.2001г. №178-ФЗ  «О приватизации государственного и муниципального имущества», </w:t>
      </w:r>
      <w:r>
        <w:rPr>
          <w:sz w:val="28"/>
          <w:szCs w:val="28"/>
          <w:lang w:eastAsia="ru-RU"/>
        </w:rPr>
        <w:t xml:space="preserve">руководствуясь </w:t>
      </w:r>
      <w:r w:rsidRPr="00D20F67">
        <w:rPr>
          <w:sz w:val="28"/>
          <w:szCs w:val="28"/>
          <w:lang w:eastAsia="ru-RU"/>
        </w:rPr>
        <w:t xml:space="preserve">Уставом </w:t>
      </w:r>
      <w:r w:rsidR="00916695">
        <w:rPr>
          <w:sz w:val="28"/>
          <w:szCs w:val="28"/>
        </w:rPr>
        <w:t>Медведицкого сельского поселения</w:t>
      </w:r>
      <w:r w:rsidR="00916695" w:rsidRPr="005E4FBA">
        <w:rPr>
          <w:rFonts w:ascii="Times New Roman CYR" w:hAnsi="Times New Roman CYR" w:cs="Times New Roman CYR"/>
        </w:rPr>
        <w:t xml:space="preserve"> </w:t>
      </w:r>
      <w:r>
        <w:rPr>
          <w:sz w:val="28"/>
          <w:szCs w:val="28"/>
          <w:lang w:eastAsia="ru-RU"/>
        </w:rPr>
        <w:t>Жирновского муниципального района Волгоградской области</w:t>
      </w:r>
      <w:r w:rsidRPr="00D20F67">
        <w:rPr>
          <w:sz w:val="28"/>
          <w:szCs w:val="28"/>
          <w:lang w:eastAsia="ru-RU"/>
        </w:rPr>
        <w:t>:</w:t>
      </w:r>
    </w:p>
    <w:p w:rsidR="00D20F67" w:rsidRPr="00D20F67" w:rsidRDefault="00D20F67" w:rsidP="00D20F67">
      <w:pPr>
        <w:tabs>
          <w:tab w:val="left" w:pos="709"/>
        </w:tabs>
        <w:suppressAutoHyphens w:val="0"/>
        <w:jc w:val="both"/>
        <w:rPr>
          <w:sz w:val="28"/>
          <w:szCs w:val="28"/>
          <w:lang w:eastAsia="ru-RU"/>
        </w:rPr>
      </w:pPr>
    </w:p>
    <w:p w:rsidR="00D20F67" w:rsidRPr="00D20F67" w:rsidRDefault="00D20F67" w:rsidP="00D20F67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D20F67">
        <w:rPr>
          <w:sz w:val="28"/>
          <w:szCs w:val="28"/>
          <w:lang w:eastAsia="ru-RU"/>
        </w:rPr>
        <w:t xml:space="preserve">    1. Назначить комиссию по проведению аукционов по продаже муниципального имущества, находящегося в собственности</w:t>
      </w:r>
      <w:r w:rsidRPr="00D20F67">
        <w:t xml:space="preserve"> </w:t>
      </w:r>
      <w:r w:rsidR="00916695">
        <w:rPr>
          <w:sz w:val="28"/>
          <w:szCs w:val="28"/>
        </w:rPr>
        <w:t>Медведицкого сельского поселения</w:t>
      </w:r>
      <w:r w:rsidR="00916695" w:rsidRPr="005E4FBA">
        <w:rPr>
          <w:rFonts w:ascii="Times New Roman CYR" w:hAnsi="Times New Roman CYR" w:cs="Times New Roman CYR"/>
        </w:rPr>
        <w:t xml:space="preserve"> </w:t>
      </w:r>
      <w:r w:rsidRPr="00D20F67">
        <w:rPr>
          <w:sz w:val="28"/>
          <w:szCs w:val="28"/>
          <w:lang w:eastAsia="ru-RU"/>
        </w:rPr>
        <w:t>Жирновского муниципального района Волгоградской области, в следующем составе:</w:t>
      </w:r>
    </w:p>
    <w:p w:rsidR="00D20F67" w:rsidRPr="00D20F67" w:rsidRDefault="00D20F67" w:rsidP="00D20F67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D20F67">
        <w:rPr>
          <w:sz w:val="28"/>
          <w:szCs w:val="28"/>
          <w:lang w:eastAsia="ru-RU"/>
        </w:rPr>
        <w:t>председатель комиссии</w:t>
      </w:r>
      <w:r w:rsidR="00916695">
        <w:rPr>
          <w:sz w:val="28"/>
          <w:szCs w:val="28"/>
          <w:lang w:eastAsia="ru-RU"/>
        </w:rPr>
        <w:t>: Ринг Сергей Викторович</w:t>
      </w:r>
      <w:r w:rsidRPr="00D20F67">
        <w:rPr>
          <w:sz w:val="28"/>
          <w:szCs w:val="28"/>
          <w:lang w:eastAsia="ru-RU"/>
        </w:rPr>
        <w:t xml:space="preserve"> – глава </w:t>
      </w:r>
      <w:r w:rsidR="00916695">
        <w:rPr>
          <w:sz w:val="28"/>
          <w:szCs w:val="28"/>
        </w:rPr>
        <w:t>Медведицкого сельского поселения</w:t>
      </w:r>
      <w:r w:rsidRPr="00D20F67">
        <w:rPr>
          <w:sz w:val="28"/>
          <w:szCs w:val="28"/>
          <w:lang w:eastAsia="ru-RU"/>
        </w:rPr>
        <w:t>;</w:t>
      </w:r>
    </w:p>
    <w:p w:rsidR="00D20F67" w:rsidRPr="00D20F67" w:rsidRDefault="00D20F67" w:rsidP="00D20F67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D20F67">
        <w:rPr>
          <w:sz w:val="28"/>
          <w:szCs w:val="28"/>
          <w:lang w:eastAsia="ru-RU"/>
        </w:rPr>
        <w:t>секретарь комиссии:</w:t>
      </w:r>
    </w:p>
    <w:p w:rsidR="00D20F67" w:rsidRPr="00D20F67" w:rsidRDefault="00916695" w:rsidP="00D20F67">
      <w:pPr>
        <w:tabs>
          <w:tab w:val="left" w:pos="709"/>
          <w:tab w:val="left" w:pos="851"/>
          <w:tab w:val="left" w:pos="718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Шабурова</w:t>
      </w:r>
      <w:proofErr w:type="spellEnd"/>
      <w:r>
        <w:rPr>
          <w:sz w:val="28"/>
          <w:szCs w:val="28"/>
          <w:lang w:eastAsia="ru-RU"/>
        </w:rPr>
        <w:t xml:space="preserve"> Елена Юрьевна –</w:t>
      </w:r>
      <w:r w:rsidR="00D20F67" w:rsidRPr="00D20F67">
        <w:rPr>
          <w:sz w:val="28"/>
          <w:szCs w:val="28"/>
          <w:lang w:eastAsia="ru-RU"/>
        </w:rPr>
        <w:t xml:space="preserve"> </w:t>
      </w:r>
      <w:r w:rsidR="004320FC">
        <w:rPr>
          <w:sz w:val="28"/>
          <w:szCs w:val="28"/>
          <w:lang w:eastAsia="ru-RU"/>
        </w:rPr>
        <w:t xml:space="preserve">ведущий </w:t>
      </w:r>
      <w:r w:rsidR="00D20F67" w:rsidRPr="00D20F67">
        <w:rPr>
          <w:sz w:val="28"/>
          <w:szCs w:val="28"/>
          <w:lang w:eastAsia="ru-RU"/>
        </w:rPr>
        <w:t xml:space="preserve">специалист администрации </w:t>
      </w:r>
      <w:r>
        <w:rPr>
          <w:sz w:val="28"/>
          <w:szCs w:val="28"/>
        </w:rPr>
        <w:t>Медведицкого сельского поселения</w:t>
      </w:r>
      <w:r w:rsidR="00D20F67" w:rsidRPr="00D20F67">
        <w:rPr>
          <w:sz w:val="28"/>
          <w:szCs w:val="28"/>
          <w:lang w:eastAsia="ru-RU"/>
        </w:rPr>
        <w:t>;</w:t>
      </w:r>
    </w:p>
    <w:p w:rsidR="00D20F67" w:rsidRPr="00D20F67" w:rsidRDefault="00D20F67" w:rsidP="00D20F67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D20F67">
        <w:rPr>
          <w:sz w:val="28"/>
          <w:szCs w:val="28"/>
          <w:lang w:eastAsia="ru-RU"/>
        </w:rPr>
        <w:t xml:space="preserve">члены комиссии: </w:t>
      </w:r>
    </w:p>
    <w:p w:rsidR="00D20F67" w:rsidRDefault="00916695" w:rsidP="00D20F67">
      <w:pPr>
        <w:tabs>
          <w:tab w:val="left" w:pos="709"/>
          <w:tab w:val="left" w:pos="851"/>
          <w:tab w:val="left" w:pos="718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Ламзин</w:t>
      </w:r>
      <w:proofErr w:type="spellEnd"/>
      <w:r>
        <w:rPr>
          <w:sz w:val="28"/>
          <w:szCs w:val="28"/>
          <w:lang w:eastAsia="ru-RU"/>
        </w:rPr>
        <w:t xml:space="preserve"> Владимир Алексеевич – заместитель главы</w:t>
      </w:r>
      <w:r w:rsidR="00D20F67" w:rsidRPr="00D20F67">
        <w:rPr>
          <w:sz w:val="28"/>
          <w:szCs w:val="28"/>
          <w:lang w:eastAsia="ru-RU"/>
        </w:rPr>
        <w:t xml:space="preserve"> администрации </w:t>
      </w:r>
      <w:r>
        <w:rPr>
          <w:sz w:val="28"/>
          <w:szCs w:val="28"/>
        </w:rPr>
        <w:t>Медведицкого сельского поселения</w:t>
      </w:r>
      <w:r w:rsidR="00D20F67" w:rsidRPr="00D20F67">
        <w:rPr>
          <w:sz w:val="28"/>
          <w:szCs w:val="28"/>
          <w:lang w:eastAsia="ru-RU"/>
        </w:rPr>
        <w:t>;</w:t>
      </w:r>
    </w:p>
    <w:p w:rsidR="00D20F67" w:rsidRDefault="00816893" w:rsidP="00D20F67">
      <w:pPr>
        <w:tabs>
          <w:tab w:val="left" w:pos="709"/>
          <w:tab w:val="left" w:pos="851"/>
          <w:tab w:val="left" w:pos="718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Канцлер Галина Григорьевна</w:t>
      </w:r>
      <w:r w:rsidR="00D20F67" w:rsidRPr="00D20F67">
        <w:rPr>
          <w:sz w:val="28"/>
          <w:szCs w:val="28"/>
          <w:lang w:eastAsia="ru-RU"/>
        </w:rPr>
        <w:t xml:space="preserve"> – </w:t>
      </w:r>
      <w:r w:rsidR="00916695">
        <w:rPr>
          <w:sz w:val="28"/>
          <w:szCs w:val="28"/>
          <w:lang w:eastAsia="ru-RU"/>
        </w:rPr>
        <w:t>ведущий</w:t>
      </w:r>
      <w:r w:rsidR="00D20F67" w:rsidRPr="00D20F67">
        <w:rPr>
          <w:sz w:val="28"/>
          <w:szCs w:val="28"/>
          <w:lang w:eastAsia="ru-RU"/>
        </w:rPr>
        <w:t xml:space="preserve"> специалист</w:t>
      </w:r>
      <w:r w:rsidR="00D20F67">
        <w:rPr>
          <w:sz w:val="28"/>
          <w:szCs w:val="28"/>
          <w:lang w:eastAsia="ru-RU"/>
        </w:rPr>
        <w:t>-главный бухгалтер</w:t>
      </w:r>
      <w:r w:rsidR="00D20F67" w:rsidRPr="00D20F67">
        <w:rPr>
          <w:sz w:val="28"/>
          <w:szCs w:val="28"/>
          <w:lang w:eastAsia="ru-RU"/>
        </w:rPr>
        <w:t xml:space="preserve"> администрации </w:t>
      </w:r>
      <w:r w:rsidR="00916695">
        <w:rPr>
          <w:sz w:val="28"/>
          <w:szCs w:val="28"/>
        </w:rPr>
        <w:t>Медведицкого сельского поселения</w:t>
      </w:r>
      <w:r w:rsidR="00D20F67" w:rsidRPr="00D20F67">
        <w:rPr>
          <w:sz w:val="28"/>
          <w:szCs w:val="28"/>
          <w:lang w:eastAsia="ru-RU"/>
        </w:rPr>
        <w:t>;</w:t>
      </w:r>
    </w:p>
    <w:p w:rsidR="00D20F67" w:rsidRDefault="00972233" w:rsidP="00D20F67">
      <w:pPr>
        <w:tabs>
          <w:tab w:val="left" w:pos="709"/>
          <w:tab w:val="left" w:pos="851"/>
          <w:tab w:val="left" w:pos="718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Токарева</w:t>
      </w:r>
      <w:r w:rsidR="00C141EE">
        <w:rPr>
          <w:sz w:val="28"/>
          <w:szCs w:val="28"/>
          <w:lang w:eastAsia="ru-RU"/>
        </w:rPr>
        <w:t xml:space="preserve"> Наталья Валерьевна</w:t>
      </w:r>
      <w:r w:rsidR="00EA6524">
        <w:rPr>
          <w:sz w:val="28"/>
          <w:szCs w:val="28"/>
          <w:lang w:eastAsia="ru-RU"/>
        </w:rPr>
        <w:t xml:space="preserve"> - д</w:t>
      </w:r>
      <w:r w:rsidR="00D20F67">
        <w:rPr>
          <w:sz w:val="28"/>
          <w:szCs w:val="28"/>
          <w:lang w:eastAsia="ru-RU"/>
        </w:rPr>
        <w:t xml:space="preserve">иректор </w:t>
      </w:r>
      <w:r w:rsidR="00D20F67" w:rsidRPr="00D20F6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МУ «Медведица</w:t>
      </w:r>
      <w:r w:rsidR="00877281">
        <w:rPr>
          <w:sz w:val="28"/>
          <w:szCs w:val="28"/>
          <w:lang w:eastAsia="ru-RU"/>
        </w:rPr>
        <w:t>».</w:t>
      </w:r>
    </w:p>
    <w:p w:rsidR="00D20F67" w:rsidRDefault="00D20F67" w:rsidP="00D20F67">
      <w:pPr>
        <w:tabs>
          <w:tab w:val="left" w:pos="709"/>
          <w:tab w:val="left" w:pos="851"/>
          <w:tab w:val="left" w:pos="718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D20F67" w:rsidRPr="00D20F67" w:rsidRDefault="00F177CD" w:rsidP="00D20F67">
      <w:pPr>
        <w:tabs>
          <w:tab w:val="left" w:pos="709"/>
        </w:tabs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2. Утвердить П</w:t>
      </w:r>
      <w:r w:rsidR="00D20F67" w:rsidRPr="00D20F67">
        <w:rPr>
          <w:sz w:val="28"/>
          <w:szCs w:val="28"/>
          <w:lang w:eastAsia="ru-RU"/>
        </w:rPr>
        <w:t xml:space="preserve">оложение о комиссии по продаже муниципального имущества, находящегося в муниципальной собственности </w:t>
      </w:r>
      <w:r w:rsidR="005F3ABE">
        <w:rPr>
          <w:sz w:val="28"/>
          <w:szCs w:val="28"/>
        </w:rPr>
        <w:t>Медведицкого сельского поселения</w:t>
      </w:r>
      <w:r w:rsidR="005F3ABE" w:rsidRPr="00D20F67">
        <w:rPr>
          <w:sz w:val="28"/>
          <w:szCs w:val="28"/>
          <w:lang w:eastAsia="ru-RU"/>
        </w:rPr>
        <w:t xml:space="preserve"> </w:t>
      </w:r>
      <w:r w:rsidR="00D20F67" w:rsidRPr="00D20F67">
        <w:rPr>
          <w:sz w:val="28"/>
          <w:szCs w:val="28"/>
          <w:lang w:eastAsia="ru-RU"/>
        </w:rPr>
        <w:t>(приложение 1).</w:t>
      </w:r>
    </w:p>
    <w:p w:rsidR="00EA6524" w:rsidRDefault="00D20F67" w:rsidP="00D20F67">
      <w:pPr>
        <w:tabs>
          <w:tab w:val="left" w:pos="0"/>
        </w:tabs>
        <w:suppressAutoHyphens w:val="0"/>
        <w:jc w:val="both"/>
        <w:rPr>
          <w:sz w:val="28"/>
          <w:szCs w:val="28"/>
          <w:lang w:eastAsia="ru-RU"/>
        </w:rPr>
      </w:pPr>
      <w:r w:rsidRPr="00D20F67">
        <w:rPr>
          <w:sz w:val="28"/>
          <w:szCs w:val="28"/>
          <w:lang w:eastAsia="ru-RU"/>
        </w:rPr>
        <w:lastRenderedPageBreak/>
        <w:tab/>
      </w:r>
    </w:p>
    <w:p w:rsidR="00D20F67" w:rsidRPr="00D20F67" w:rsidRDefault="00626D35" w:rsidP="00D20F67">
      <w:pPr>
        <w:tabs>
          <w:tab w:val="left" w:pos="0"/>
        </w:tabs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D20F67" w:rsidRPr="00D20F67">
        <w:rPr>
          <w:sz w:val="28"/>
          <w:szCs w:val="28"/>
          <w:lang w:eastAsia="ru-RU"/>
        </w:rPr>
        <w:t>3. Утвердить Положение об организации продажи муниципального имущества на аукционе (Приложение 2).</w:t>
      </w:r>
    </w:p>
    <w:p w:rsidR="00D20F67" w:rsidRPr="00D20F67" w:rsidRDefault="00D20F67" w:rsidP="00D20F67">
      <w:pPr>
        <w:tabs>
          <w:tab w:val="left" w:pos="0"/>
        </w:tabs>
        <w:suppressAutoHyphens w:val="0"/>
        <w:jc w:val="both"/>
        <w:rPr>
          <w:sz w:val="28"/>
          <w:szCs w:val="28"/>
          <w:lang w:eastAsia="ru-RU"/>
        </w:rPr>
      </w:pPr>
    </w:p>
    <w:p w:rsidR="00D20F67" w:rsidRPr="00D20F67" w:rsidRDefault="00D20F67" w:rsidP="00D20F67">
      <w:pPr>
        <w:tabs>
          <w:tab w:val="left" w:pos="709"/>
        </w:tabs>
        <w:suppressAutoHyphens w:val="0"/>
        <w:jc w:val="both"/>
        <w:rPr>
          <w:sz w:val="28"/>
          <w:szCs w:val="28"/>
          <w:lang w:eastAsia="ru-RU"/>
        </w:rPr>
      </w:pPr>
      <w:r w:rsidRPr="00D20F67">
        <w:rPr>
          <w:sz w:val="28"/>
          <w:szCs w:val="28"/>
          <w:lang w:eastAsia="ru-RU"/>
        </w:rPr>
        <w:tab/>
        <w:t xml:space="preserve">4. </w:t>
      </w:r>
      <w:proofErr w:type="gramStart"/>
      <w:r w:rsidRPr="00D20F67">
        <w:rPr>
          <w:sz w:val="28"/>
          <w:szCs w:val="28"/>
          <w:lang w:eastAsia="ru-RU"/>
        </w:rPr>
        <w:t>Контроль за</w:t>
      </w:r>
      <w:proofErr w:type="gramEnd"/>
      <w:r w:rsidRPr="00D20F67">
        <w:rPr>
          <w:sz w:val="28"/>
          <w:szCs w:val="28"/>
          <w:lang w:eastAsia="ru-RU"/>
        </w:rPr>
        <w:t xml:space="preserve"> исполнением распоряжения оставляю за собой.</w:t>
      </w:r>
    </w:p>
    <w:p w:rsidR="00D20F67" w:rsidRDefault="00D20F67" w:rsidP="00D20F67">
      <w:pPr>
        <w:suppressAutoHyphens w:val="0"/>
        <w:jc w:val="both"/>
        <w:rPr>
          <w:sz w:val="28"/>
          <w:szCs w:val="28"/>
          <w:lang w:eastAsia="ru-RU"/>
        </w:rPr>
      </w:pPr>
    </w:p>
    <w:p w:rsidR="000B4B2F" w:rsidRDefault="000B4B2F" w:rsidP="00D20F67">
      <w:pPr>
        <w:suppressAutoHyphens w:val="0"/>
        <w:jc w:val="both"/>
        <w:rPr>
          <w:sz w:val="28"/>
          <w:szCs w:val="28"/>
          <w:lang w:eastAsia="ru-RU"/>
        </w:rPr>
      </w:pPr>
    </w:p>
    <w:p w:rsidR="000B4B2F" w:rsidRDefault="000B4B2F" w:rsidP="00D20F67">
      <w:pPr>
        <w:suppressAutoHyphens w:val="0"/>
        <w:jc w:val="both"/>
        <w:rPr>
          <w:sz w:val="28"/>
          <w:szCs w:val="28"/>
          <w:lang w:eastAsia="ru-RU"/>
        </w:rPr>
      </w:pPr>
    </w:p>
    <w:p w:rsidR="000B4B2F" w:rsidRDefault="000B4B2F" w:rsidP="00D20F67">
      <w:pPr>
        <w:suppressAutoHyphens w:val="0"/>
        <w:jc w:val="both"/>
        <w:rPr>
          <w:sz w:val="28"/>
          <w:szCs w:val="28"/>
          <w:lang w:eastAsia="ru-RU"/>
        </w:rPr>
      </w:pPr>
    </w:p>
    <w:p w:rsidR="00BF1952" w:rsidRDefault="00BF1952" w:rsidP="00D20F67">
      <w:pPr>
        <w:suppressAutoHyphens w:val="0"/>
        <w:jc w:val="both"/>
        <w:rPr>
          <w:sz w:val="28"/>
          <w:szCs w:val="28"/>
          <w:lang w:eastAsia="ru-RU"/>
        </w:rPr>
      </w:pPr>
    </w:p>
    <w:p w:rsidR="00BF1952" w:rsidRPr="00D20F67" w:rsidRDefault="00BF1952" w:rsidP="00D20F67">
      <w:pPr>
        <w:suppressAutoHyphens w:val="0"/>
        <w:jc w:val="both"/>
        <w:rPr>
          <w:sz w:val="28"/>
          <w:szCs w:val="28"/>
          <w:lang w:eastAsia="ru-RU"/>
        </w:rPr>
      </w:pPr>
    </w:p>
    <w:p w:rsidR="00096FAA" w:rsidRPr="003335FD" w:rsidRDefault="00096FAA" w:rsidP="00096FA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335FD">
        <w:rPr>
          <w:sz w:val="28"/>
          <w:szCs w:val="28"/>
        </w:rPr>
        <w:t xml:space="preserve">Глава </w:t>
      </w:r>
    </w:p>
    <w:p w:rsidR="00096FAA" w:rsidRDefault="00096FAA" w:rsidP="00096FAA">
      <w:r>
        <w:rPr>
          <w:sz w:val="28"/>
          <w:szCs w:val="28"/>
        </w:rPr>
        <w:t xml:space="preserve"> </w:t>
      </w:r>
      <w:r w:rsidRPr="003335FD">
        <w:rPr>
          <w:sz w:val="28"/>
          <w:szCs w:val="28"/>
        </w:rPr>
        <w:t xml:space="preserve">Медведицкого сельского поселения                        </w:t>
      </w:r>
      <w:r>
        <w:rPr>
          <w:sz w:val="28"/>
          <w:szCs w:val="28"/>
        </w:rPr>
        <w:t xml:space="preserve">                     </w:t>
      </w:r>
      <w:r w:rsidRPr="003335FD">
        <w:rPr>
          <w:sz w:val="28"/>
          <w:szCs w:val="28"/>
        </w:rPr>
        <w:t>С.В. Ринг</w:t>
      </w:r>
    </w:p>
    <w:p w:rsidR="00D20F67" w:rsidRPr="00D20F67" w:rsidRDefault="00D20F67" w:rsidP="00D20F67">
      <w:pPr>
        <w:suppressAutoHyphens w:val="0"/>
        <w:rPr>
          <w:bCs/>
          <w:sz w:val="28"/>
          <w:szCs w:val="28"/>
          <w:lang w:eastAsia="ru-RU"/>
        </w:rPr>
      </w:pPr>
    </w:p>
    <w:p w:rsidR="00D20F67" w:rsidRPr="00D20F67" w:rsidRDefault="00D20F67" w:rsidP="00D20F67">
      <w:pPr>
        <w:suppressAutoHyphens w:val="0"/>
        <w:rPr>
          <w:bCs/>
          <w:sz w:val="28"/>
          <w:szCs w:val="28"/>
          <w:lang w:eastAsia="ru-RU"/>
        </w:rPr>
      </w:pPr>
    </w:p>
    <w:p w:rsidR="00D20F67" w:rsidRPr="00D20F67" w:rsidRDefault="00D20F67" w:rsidP="00D20F67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  <w:r w:rsidRPr="00D20F67">
        <w:rPr>
          <w:sz w:val="28"/>
          <w:szCs w:val="28"/>
          <w:lang w:eastAsia="ru-RU"/>
        </w:rPr>
        <w:t xml:space="preserve">                                                                                             </w:t>
      </w:r>
    </w:p>
    <w:p w:rsidR="00D20F67" w:rsidRPr="00D20F67" w:rsidRDefault="00D20F67" w:rsidP="00D20F67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D20F67" w:rsidRPr="00D20F67" w:rsidRDefault="00D20F67" w:rsidP="00D20F67">
      <w:pPr>
        <w:tabs>
          <w:tab w:val="left" w:pos="709"/>
          <w:tab w:val="left" w:pos="851"/>
          <w:tab w:val="left" w:pos="718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D20F67">
        <w:rPr>
          <w:sz w:val="28"/>
          <w:szCs w:val="28"/>
          <w:lang w:eastAsia="ru-RU"/>
        </w:rPr>
        <w:t xml:space="preserve">          </w:t>
      </w:r>
    </w:p>
    <w:p w:rsidR="00D20F67" w:rsidRPr="00D20F67" w:rsidRDefault="00D20F67" w:rsidP="00D20F67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20F67" w:rsidRPr="00D20F67" w:rsidRDefault="00D20F67" w:rsidP="00D20F67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D20F67" w:rsidRPr="00D20F67" w:rsidRDefault="00D20F67" w:rsidP="00D20F67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D20F67">
        <w:rPr>
          <w:sz w:val="28"/>
          <w:szCs w:val="28"/>
          <w:lang w:eastAsia="ru-RU"/>
        </w:rPr>
        <w:t xml:space="preserve"> </w:t>
      </w:r>
    </w:p>
    <w:p w:rsidR="00D20F67" w:rsidRPr="00D20F67" w:rsidRDefault="00D20F67" w:rsidP="00D20F67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D20F67" w:rsidRPr="00D20F67" w:rsidRDefault="00D20F67" w:rsidP="00D20F67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D20F67" w:rsidRPr="00D20F67" w:rsidRDefault="00D20F67" w:rsidP="00D20F67">
      <w:pPr>
        <w:suppressAutoHyphens w:val="0"/>
        <w:rPr>
          <w:i/>
          <w:sz w:val="28"/>
          <w:szCs w:val="28"/>
          <w:lang w:eastAsia="ru-RU"/>
        </w:rPr>
      </w:pPr>
    </w:p>
    <w:p w:rsidR="00D20F67" w:rsidRPr="00D20F67" w:rsidRDefault="00D20F67" w:rsidP="00D20F67">
      <w:pPr>
        <w:suppressAutoHyphens w:val="0"/>
        <w:rPr>
          <w:bCs/>
          <w:sz w:val="28"/>
          <w:szCs w:val="28"/>
          <w:lang w:eastAsia="ru-RU"/>
        </w:rPr>
      </w:pPr>
    </w:p>
    <w:p w:rsidR="00D20F67" w:rsidRPr="00D20F67" w:rsidRDefault="00D20F67" w:rsidP="00D20F67">
      <w:pPr>
        <w:suppressAutoHyphens w:val="0"/>
        <w:rPr>
          <w:bCs/>
          <w:sz w:val="28"/>
          <w:szCs w:val="28"/>
          <w:lang w:eastAsia="ru-RU"/>
        </w:rPr>
      </w:pPr>
    </w:p>
    <w:p w:rsidR="00D20F67" w:rsidRPr="00D20F67" w:rsidRDefault="00D20F67" w:rsidP="00D20F67">
      <w:pPr>
        <w:suppressAutoHyphens w:val="0"/>
        <w:rPr>
          <w:bCs/>
          <w:sz w:val="28"/>
          <w:szCs w:val="28"/>
          <w:lang w:eastAsia="ru-RU"/>
        </w:rPr>
      </w:pPr>
    </w:p>
    <w:p w:rsidR="00D20F67" w:rsidRPr="00D20F67" w:rsidRDefault="00D20F67" w:rsidP="00D20F67">
      <w:pPr>
        <w:suppressAutoHyphens w:val="0"/>
        <w:rPr>
          <w:bCs/>
          <w:sz w:val="28"/>
          <w:szCs w:val="28"/>
          <w:lang w:eastAsia="ru-RU"/>
        </w:rPr>
      </w:pPr>
    </w:p>
    <w:p w:rsidR="00D20F67" w:rsidRPr="00D20F67" w:rsidRDefault="00D20F67" w:rsidP="00D20F67">
      <w:pPr>
        <w:suppressAutoHyphens w:val="0"/>
        <w:rPr>
          <w:bCs/>
          <w:sz w:val="28"/>
          <w:szCs w:val="28"/>
          <w:lang w:eastAsia="ru-RU"/>
        </w:rPr>
      </w:pPr>
    </w:p>
    <w:p w:rsidR="00D20F67" w:rsidRPr="00D20F67" w:rsidRDefault="00D20F67" w:rsidP="00D20F67">
      <w:pPr>
        <w:suppressAutoHyphens w:val="0"/>
        <w:rPr>
          <w:bCs/>
          <w:sz w:val="28"/>
          <w:szCs w:val="28"/>
          <w:lang w:eastAsia="ru-RU"/>
        </w:rPr>
      </w:pPr>
    </w:p>
    <w:p w:rsidR="00D20F67" w:rsidRPr="00D20F67" w:rsidRDefault="00D20F67" w:rsidP="00D20F67">
      <w:pPr>
        <w:suppressAutoHyphens w:val="0"/>
        <w:rPr>
          <w:bCs/>
          <w:sz w:val="28"/>
          <w:szCs w:val="28"/>
          <w:lang w:eastAsia="ru-RU"/>
        </w:rPr>
      </w:pPr>
    </w:p>
    <w:p w:rsidR="00D20F67" w:rsidRPr="00D20F67" w:rsidRDefault="00D20F67" w:rsidP="00D20F67">
      <w:pPr>
        <w:suppressAutoHyphens w:val="0"/>
        <w:rPr>
          <w:bCs/>
          <w:sz w:val="28"/>
          <w:szCs w:val="28"/>
          <w:lang w:eastAsia="ru-RU"/>
        </w:rPr>
      </w:pPr>
    </w:p>
    <w:p w:rsidR="00D20F67" w:rsidRPr="00D20F67" w:rsidRDefault="00D20F67" w:rsidP="00D20F67">
      <w:pPr>
        <w:suppressAutoHyphens w:val="0"/>
        <w:rPr>
          <w:bCs/>
          <w:sz w:val="28"/>
          <w:szCs w:val="28"/>
          <w:lang w:eastAsia="ru-RU"/>
        </w:rPr>
      </w:pPr>
    </w:p>
    <w:p w:rsidR="00D20F67" w:rsidRPr="00D20F67" w:rsidRDefault="00D20F67" w:rsidP="00D20F67">
      <w:pPr>
        <w:suppressAutoHyphens w:val="0"/>
        <w:rPr>
          <w:bCs/>
          <w:sz w:val="28"/>
          <w:szCs w:val="28"/>
          <w:lang w:eastAsia="ru-RU"/>
        </w:rPr>
      </w:pPr>
    </w:p>
    <w:p w:rsidR="00D20F67" w:rsidRPr="00D20F67" w:rsidRDefault="00D20F67" w:rsidP="00D20F67">
      <w:pPr>
        <w:suppressAutoHyphens w:val="0"/>
        <w:rPr>
          <w:bCs/>
          <w:sz w:val="28"/>
          <w:szCs w:val="28"/>
          <w:lang w:eastAsia="ru-RU"/>
        </w:rPr>
      </w:pPr>
    </w:p>
    <w:p w:rsidR="00D20F67" w:rsidRPr="00D20F67" w:rsidRDefault="00D20F67" w:rsidP="00D20F67">
      <w:pPr>
        <w:suppressAutoHyphens w:val="0"/>
        <w:rPr>
          <w:bCs/>
          <w:sz w:val="28"/>
          <w:szCs w:val="28"/>
          <w:lang w:eastAsia="ru-RU"/>
        </w:rPr>
      </w:pPr>
    </w:p>
    <w:p w:rsidR="00D20F67" w:rsidRPr="00D20F67" w:rsidRDefault="00D20F67" w:rsidP="00D20F67">
      <w:pPr>
        <w:suppressAutoHyphens w:val="0"/>
        <w:rPr>
          <w:bCs/>
          <w:sz w:val="28"/>
          <w:szCs w:val="28"/>
          <w:lang w:eastAsia="ru-RU"/>
        </w:rPr>
      </w:pPr>
    </w:p>
    <w:p w:rsidR="00D20F67" w:rsidRPr="00D20F67" w:rsidRDefault="00D20F67" w:rsidP="00D20F67">
      <w:pPr>
        <w:suppressAutoHyphens w:val="0"/>
        <w:rPr>
          <w:bCs/>
          <w:sz w:val="28"/>
          <w:szCs w:val="28"/>
          <w:lang w:eastAsia="ru-RU"/>
        </w:rPr>
      </w:pPr>
    </w:p>
    <w:p w:rsidR="00D20F67" w:rsidRDefault="00D20F67" w:rsidP="00D20F67">
      <w:pPr>
        <w:suppressAutoHyphens w:val="0"/>
        <w:rPr>
          <w:bCs/>
          <w:sz w:val="28"/>
          <w:szCs w:val="28"/>
          <w:lang w:eastAsia="ru-RU"/>
        </w:rPr>
      </w:pPr>
    </w:p>
    <w:p w:rsidR="00DE6D7F" w:rsidRPr="00D20F67" w:rsidRDefault="00DE6D7F" w:rsidP="00D20F67">
      <w:pPr>
        <w:suppressAutoHyphens w:val="0"/>
        <w:rPr>
          <w:bCs/>
          <w:sz w:val="28"/>
          <w:szCs w:val="28"/>
          <w:lang w:eastAsia="ru-RU"/>
        </w:rPr>
      </w:pPr>
    </w:p>
    <w:p w:rsidR="00D20F67" w:rsidRDefault="00D20F67" w:rsidP="00D20F67">
      <w:pPr>
        <w:suppressAutoHyphens w:val="0"/>
        <w:rPr>
          <w:bCs/>
          <w:sz w:val="28"/>
          <w:szCs w:val="28"/>
          <w:lang w:eastAsia="ru-RU"/>
        </w:rPr>
      </w:pPr>
    </w:p>
    <w:p w:rsidR="00C2103E" w:rsidRDefault="00C2103E" w:rsidP="00D20F67">
      <w:pPr>
        <w:suppressAutoHyphens w:val="0"/>
        <w:rPr>
          <w:bCs/>
          <w:sz w:val="28"/>
          <w:szCs w:val="28"/>
          <w:lang w:eastAsia="ru-RU"/>
        </w:rPr>
      </w:pPr>
    </w:p>
    <w:p w:rsidR="00C2103E" w:rsidRDefault="00C2103E" w:rsidP="00D20F67">
      <w:pPr>
        <w:suppressAutoHyphens w:val="0"/>
        <w:rPr>
          <w:bCs/>
          <w:sz w:val="28"/>
          <w:szCs w:val="28"/>
          <w:lang w:eastAsia="ru-RU"/>
        </w:rPr>
      </w:pPr>
    </w:p>
    <w:p w:rsidR="00C2103E" w:rsidRDefault="00C2103E" w:rsidP="00D20F67">
      <w:pPr>
        <w:suppressAutoHyphens w:val="0"/>
        <w:rPr>
          <w:bCs/>
          <w:sz w:val="28"/>
          <w:szCs w:val="28"/>
          <w:lang w:eastAsia="ru-RU"/>
        </w:rPr>
      </w:pPr>
    </w:p>
    <w:p w:rsidR="00421FA9" w:rsidRPr="00D20F67" w:rsidRDefault="00421FA9" w:rsidP="00D20F67">
      <w:pPr>
        <w:suppressAutoHyphens w:val="0"/>
        <w:rPr>
          <w:bCs/>
          <w:sz w:val="28"/>
          <w:szCs w:val="28"/>
          <w:lang w:eastAsia="ru-RU"/>
        </w:rPr>
      </w:pPr>
    </w:p>
    <w:p w:rsidR="008C35DE" w:rsidRPr="008C35DE" w:rsidRDefault="008C35DE" w:rsidP="008C35DE">
      <w:pPr>
        <w:jc w:val="right"/>
        <w:rPr>
          <w:kern w:val="1"/>
          <w:sz w:val="28"/>
          <w:szCs w:val="28"/>
        </w:rPr>
      </w:pPr>
      <w:r w:rsidRPr="008C35DE">
        <w:rPr>
          <w:kern w:val="1"/>
          <w:sz w:val="28"/>
          <w:szCs w:val="28"/>
        </w:rPr>
        <w:lastRenderedPageBreak/>
        <w:t xml:space="preserve">ПРИЛОЖЕНИЕ 1  </w:t>
      </w:r>
    </w:p>
    <w:p w:rsidR="008C35DE" w:rsidRPr="008C35DE" w:rsidRDefault="008C35DE" w:rsidP="008C35DE">
      <w:pPr>
        <w:jc w:val="right"/>
        <w:rPr>
          <w:kern w:val="1"/>
          <w:sz w:val="28"/>
          <w:szCs w:val="28"/>
        </w:rPr>
      </w:pPr>
      <w:r w:rsidRPr="008C35DE">
        <w:rPr>
          <w:kern w:val="1"/>
          <w:sz w:val="28"/>
          <w:szCs w:val="28"/>
        </w:rPr>
        <w:t>к распоряжению администрации</w:t>
      </w:r>
    </w:p>
    <w:p w:rsidR="008C35DE" w:rsidRPr="008C35DE" w:rsidRDefault="008C35DE" w:rsidP="008C35DE">
      <w:pPr>
        <w:jc w:val="right"/>
        <w:rPr>
          <w:kern w:val="1"/>
          <w:sz w:val="28"/>
          <w:szCs w:val="28"/>
        </w:rPr>
      </w:pPr>
      <w:r w:rsidRPr="008C35DE">
        <w:rPr>
          <w:kern w:val="1"/>
          <w:sz w:val="28"/>
          <w:szCs w:val="28"/>
        </w:rPr>
        <w:t xml:space="preserve">                                                                  </w:t>
      </w:r>
      <w:r w:rsidR="00421FA9">
        <w:rPr>
          <w:sz w:val="28"/>
          <w:szCs w:val="28"/>
        </w:rPr>
        <w:t>Медведицкого сельского поселения</w:t>
      </w:r>
    </w:p>
    <w:p w:rsidR="00D20F67" w:rsidRDefault="006C4EFD" w:rsidP="00D20F67">
      <w:pPr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02.03.2018 г. № 7</w:t>
      </w:r>
    </w:p>
    <w:p w:rsidR="00421FA9" w:rsidRPr="00D20F67" w:rsidRDefault="00421FA9" w:rsidP="00D20F67">
      <w:pPr>
        <w:suppressAutoHyphens w:val="0"/>
        <w:jc w:val="right"/>
        <w:rPr>
          <w:sz w:val="28"/>
          <w:szCs w:val="28"/>
          <w:lang w:eastAsia="ru-RU"/>
        </w:rPr>
      </w:pPr>
    </w:p>
    <w:p w:rsidR="00EA6524" w:rsidRDefault="00EA6524" w:rsidP="00D20F67">
      <w:pPr>
        <w:keepNext/>
        <w:suppressAutoHyphens w:val="0"/>
        <w:snapToGrid w:val="0"/>
        <w:jc w:val="center"/>
        <w:outlineLvl w:val="0"/>
        <w:rPr>
          <w:b/>
          <w:sz w:val="24"/>
          <w:szCs w:val="24"/>
          <w:lang w:eastAsia="ru-RU"/>
        </w:rPr>
      </w:pPr>
    </w:p>
    <w:p w:rsidR="00D20F67" w:rsidRPr="00D20F67" w:rsidRDefault="00D20F67" w:rsidP="00D20F67">
      <w:pPr>
        <w:keepNext/>
        <w:suppressAutoHyphens w:val="0"/>
        <w:snapToGrid w:val="0"/>
        <w:jc w:val="center"/>
        <w:outlineLvl w:val="0"/>
        <w:rPr>
          <w:b/>
          <w:sz w:val="24"/>
          <w:szCs w:val="24"/>
          <w:lang w:eastAsia="ru-RU"/>
        </w:rPr>
      </w:pPr>
      <w:r w:rsidRPr="00D20F67">
        <w:rPr>
          <w:b/>
          <w:sz w:val="24"/>
          <w:szCs w:val="24"/>
          <w:lang w:eastAsia="ru-RU"/>
        </w:rPr>
        <w:t>Положение</w:t>
      </w:r>
      <w:r w:rsidRPr="00D20F67">
        <w:rPr>
          <w:b/>
          <w:sz w:val="24"/>
          <w:szCs w:val="24"/>
          <w:lang w:eastAsia="ru-RU"/>
        </w:rPr>
        <w:br/>
        <w:t xml:space="preserve">о комиссии по проведению аукционов по продаже муниципального имущества, находящегося в собственности </w:t>
      </w:r>
      <w:r w:rsidR="00C52EB8">
        <w:rPr>
          <w:b/>
          <w:sz w:val="24"/>
          <w:szCs w:val="24"/>
          <w:lang w:eastAsia="ru-RU"/>
        </w:rPr>
        <w:t>Медведицкого</w:t>
      </w:r>
      <w:r w:rsidR="00EA6524" w:rsidRPr="00EA6524">
        <w:rPr>
          <w:b/>
          <w:sz w:val="24"/>
          <w:szCs w:val="24"/>
          <w:lang w:eastAsia="ru-RU"/>
        </w:rPr>
        <w:t xml:space="preserve"> сельского поселения </w:t>
      </w:r>
    </w:p>
    <w:p w:rsidR="00D20F67" w:rsidRPr="00D20F67" w:rsidRDefault="00D20F67" w:rsidP="00D20F67">
      <w:pPr>
        <w:suppressAutoHyphens w:val="0"/>
        <w:rPr>
          <w:sz w:val="24"/>
          <w:szCs w:val="24"/>
          <w:lang w:eastAsia="ru-RU"/>
        </w:rPr>
      </w:pPr>
    </w:p>
    <w:p w:rsidR="00D20F67" w:rsidRPr="00D20F67" w:rsidRDefault="00D20F67" w:rsidP="00D20F67">
      <w:pPr>
        <w:keepNext/>
        <w:suppressAutoHyphens w:val="0"/>
        <w:snapToGrid w:val="0"/>
        <w:jc w:val="center"/>
        <w:outlineLvl w:val="0"/>
        <w:rPr>
          <w:b/>
          <w:sz w:val="24"/>
          <w:szCs w:val="24"/>
          <w:lang w:eastAsia="ru-RU"/>
        </w:rPr>
      </w:pPr>
      <w:bookmarkStart w:id="0" w:name="sub_100"/>
      <w:r w:rsidRPr="00D20F67">
        <w:rPr>
          <w:b/>
          <w:sz w:val="24"/>
          <w:szCs w:val="24"/>
          <w:lang w:eastAsia="ru-RU"/>
        </w:rPr>
        <w:t>1. Общие положения</w:t>
      </w:r>
    </w:p>
    <w:bookmarkEnd w:id="0"/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</w:p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  <w:bookmarkStart w:id="1" w:name="sub_11"/>
      <w:r w:rsidRPr="00D20F67">
        <w:rPr>
          <w:sz w:val="24"/>
          <w:szCs w:val="24"/>
          <w:lang w:eastAsia="ru-RU"/>
        </w:rPr>
        <w:t xml:space="preserve">1.1. Комиссия по проведению аукционов по продаже имущества, находящегося в муниципальной собственности (далее - Комиссия), является постоянно действующей. </w:t>
      </w:r>
      <w:bookmarkStart w:id="2" w:name="sub_12"/>
      <w:bookmarkEnd w:id="1"/>
    </w:p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  <w:r w:rsidRPr="00D20F67">
        <w:rPr>
          <w:sz w:val="24"/>
          <w:szCs w:val="24"/>
          <w:lang w:eastAsia="ru-RU"/>
        </w:rPr>
        <w:t xml:space="preserve">1.2. В своей деятельности Комиссия руководствуется законами Российской Федерации, указами Президента Российской Федерации, постановлениями Правительства Российской Федерации, законами Волгоградской области, </w:t>
      </w:r>
      <w:hyperlink r:id="rId9" w:history="1">
        <w:r w:rsidRPr="00E7608C">
          <w:rPr>
            <w:sz w:val="24"/>
            <w:szCs w:val="24"/>
            <w:lang w:eastAsia="ru-RU"/>
          </w:rPr>
          <w:t>Уставом</w:t>
        </w:r>
      </w:hyperlink>
      <w:r w:rsidRPr="00D20F67">
        <w:rPr>
          <w:sz w:val="24"/>
          <w:szCs w:val="24"/>
          <w:lang w:eastAsia="ru-RU"/>
        </w:rPr>
        <w:t xml:space="preserve"> </w:t>
      </w:r>
      <w:r w:rsidR="005C1A2E">
        <w:rPr>
          <w:sz w:val="24"/>
          <w:szCs w:val="24"/>
          <w:lang w:eastAsia="ru-RU"/>
        </w:rPr>
        <w:t>Медведицкого</w:t>
      </w:r>
      <w:r w:rsidR="00EA6524" w:rsidRPr="00EA6524">
        <w:rPr>
          <w:sz w:val="24"/>
          <w:szCs w:val="24"/>
          <w:lang w:eastAsia="ru-RU"/>
        </w:rPr>
        <w:t xml:space="preserve"> сельского поселения</w:t>
      </w:r>
      <w:r w:rsidRPr="00D20F67">
        <w:rPr>
          <w:sz w:val="24"/>
          <w:szCs w:val="24"/>
          <w:lang w:eastAsia="ru-RU"/>
        </w:rPr>
        <w:t>, настоящим Положением.</w:t>
      </w:r>
    </w:p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  <w:bookmarkStart w:id="3" w:name="sub_13"/>
      <w:bookmarkEnd w:id="2"/>
      <w:r w:rsidRPr="00D20F67">
        <w:rPr>
          <w:sz w:val="24"/>
          <w:szCs w:val="24"/>
          <w:lang w:eastAsia="ru-RU"/>
        </w:rPr>
        <w:t>1.3. Комиссия осуществляет свою деятельность под руководством председателя Комиссии.</w:t>
      </w:r>
    </w:p>
    <w:p w:rsidR="00D20F67" w:rsidRPr="00D20F67" w:rsidRDefault="00D20F67" w:rsidP="00D20F67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bookmarkStart w:id="4" w:name="sub_14"/>
      <w:bookmarkEnd w:id="3"/>
      <w:r w:rsidRPr="00D20F67">
        <w:rPr>
          <w:rFonts w:ascii="Arial" w:hAnsi="Arial" w:cs="Arial"/>
          <w:lang w:eastAsia="ru-RU"/>
        </w:rPr>
        <w:t xml:space="preserve">1.4. </w:t>
      </w:r>
      <w:r w:rsidRPr="00D20F67">
        <w:rPr>
          <w:sz w:val="24"/>
          <w:szCs w:val="24"/>
          <w:lang w:eastAsia="ru-RU"/>
        </w:rPr>
        <w:t xml:space="preserve">Комиссия образуется в количестве 6 (шести) человек. </w:t>
      </w:r>
      <w:bookmarkEnd w:id="4"/>
      <w:r w:rsidRPr="00D20F67">
        <w:rPr>
          <w:sz w:val="24"/>
          <w:szCs w:val="24"/>
          <w:lang w:eastAsia="ru-RU"/>
        </w:rPr>
        <w:t xml:space="preserve">В составе Комиссии также утверждается должность секретаря Комиссии. При отсутствии секретаря Комиссии его функции выполняет любой член Комиссии, уполномоченный на выполнение таких функций Председателем. </w:t>
      </w:r>
    </w:p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</w:p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</w:p>
    <w:p w:rsidR="00D20F67" w:rsidRPr="00D20F67" w:rsidRDefault="00D20F67" w:rsidP="00D20F67">
      <w:pPr>
        <w:keepNext/>
        <w:suppressAutoHyphens w:val="0"/>
        <w:snapToGrid w:val="0"/>
        <w:jc w:val="center"/>
        <w:outlineLvl w:val="0"/>
        <w:rPr>
          <w:b/>
          <w:sz w:val="24"/>
          <w:szCs w:val="24"/>
          <w:lang w:eastAsia="ru-RU"/>
        </w:rPr>
      </w:pPr>
      <w:bookmarkStart w:id="5" w:name="sub_200"/>
      <w:r w:rsidRPr="00D20F67">
        <w:rPr>
          <w:b/>
          <w:sz w:val="24"/>
          <w:szCs w:val="24"/>
          <w:lang w:eastAsia="ru-RU"/>
        </w:rPr>
        <w:t>2. Задачи и функции Комиссии</w:t>
      </w:r>
    </w:p>
    <w:bookmarkEnd w:id="5"/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</w:p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  <w:bookmarkStart w:id="6" w:name="sub_21"/>
      <w:r w:rsidRPr="00D20F67">
        <w:rPr>
          <w:sz w:val="24"/>
          <w:szCs w:val="24"/>
          <w:lang w:eastAsia="ru-RU"/>
        </w:rPr>
        <w:t xml:space="preserve">2.1. Основной задачей Комиссии является проведение аукциона по продаже муниципального имущества, находящегося в собственности </w:t>
      </w:r>
      <w:r w:rsidR="00EA6524" w:rsidRPr="00EA6524">
        <w:rPr>
          <w:sz w:val="24"/>
          <w:szCs w:val="24"/>
          <w:lang w:eastAsia="ru-RU"/>
        </w:rPr>
        <w:t>Алекс</w:t>
      </w:r>
      <w:r w:rsidR="00EA6524">
        <w:rPr>
          <w:sz w:val="24"/>
          <w:szCs w:val="24"/>
          <w:lang w:eastAsia="ru-RU"/>
        </w:rPr>
        <w:t>андровского сельского поселения</w:t>
      </w:r>
      <w:r w:rsidRPr="00D20F67">
        <w:rPr>
          <w:sz w:val="24"/>
          <w:szCs w:val="24"/>
          <w:lang w:eastAsia="ru-RU"/>
        </w:rPr>
        <w:t>.</w:t>
      </w:r>
    </w:p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  <w:bookmarkStart w:id="7" w:name="sub_22"/>
      <w:bookmarkEnd w:id="6"/>
      <w:r w:rsidRPr="00D20F67">
        <w:rPr>
          <w:sz w:val="24"/>
          <w:szCs w:val="24"/>
          <w:lang w:eastAsia="ru-RU"/>
        </w:rPr>
        <w:t>2.2. В рамках возложенных задач Комиссия выполняет следующие функции:</w:t>
      </w:r>
    </w:p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  <w:bookmarkStart w:id="8" w:name="sub_221"/>
      <w:bookmarkEnd w:id="7"/>
      <w:r w:rsidRPr="00D20F67">
        <w:rPr>
          <w:sz w:val="24"/>
          <w:szCs w:val="24"/>
          <w:lang w:eastAsia="ru-RU"/>
        </w:rPr>
        <w:t>2.2.1. в назначенный день и час рассматривает принятые организатором торгов заявки претендентов, проверяет правильность оформления представленных претендентами документов и определяет их соответствие установленным требованиям;</w:t>
      </w:r>
    </w:p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  <w:bookmarkStart w:id="9" w:name="sub_222"/>
      <w:bookmarkEnd w:id="8"/>
      <w:r w:rsidRPr="00D20F67">
        <w:rPr>
          <w:sz w:val="24"/>
          <w:szCs w:val="24"/>
          <w:lang w:eastAsia="ru-RU"/>
        </w:rPr>
        <w:t>2.2.2. принимает решения о результатах рассмотрения заявок на участие в торгах, о допуске претендентов или об отказе в допуске к участию в торгах;</w:t>
      </w:r>
    </w:p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  <w:bookmarkStart w:id="10" w:name="sub_223"/>
      <w:bookmarkEnd w:id="9"/>
      <w:r w:rsidRPr="00D20F67">
        <w:rPr>
          <w:sz w:val="24"/>
          <w:szCs w:val="24"/>
          <w:lang w:eastAsia="ru-RU"/>
        </w:rPr>
        <w:t>2.2.3. подписывает протокол о признании претендентов участниками торгов;</w:t>
      </w:r>
    </w:p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  <w:bookmarkStart w:id="11" w:name="sub_224"/>
      <w:bookmarkEnd w:id="10"/>
      <w:r w:rsidRPr="00D20F67">
        <w:rPr>
          <w:sz w:val="24"/>
          <w:szCs w:val="24"/>
          <w:lang w:eastAsia="ru-RU"/>
        </w:rPr>
        <w:t>2.2.4. рассматривает представленную участниками документацию;</w:t>
      </w:r>
    </w:p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  <w:bookmarkStart w:id="12" w:name="sub_225"/>
      <w:bookmarkEnd w:id="11"/>
      <w:r w:rsidRPr="00D20F67">
        <w:rPr>
          <w:sz w:val="24"/>
          <w:szCs w:val="24"/>
          <w:lang w:eastAsia="ru-RU"/>
        </w:rPr>
        <w:t>2.2.5. оценивает предложения участников торгов;</w:t>
      </w:r>
    </w:p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  <w:bookmarkStart w:id="13" w:name="sub_226"/>
      <w:bookmarkEnd w:id="12"/>
      <w:r w:rsidRPr="00D20F67">
        <w:rPr>
          <w:sz w:val="24"/>
          <w:szCs w:val="24"/>
          <w:lang w:eastAsia="ru-RU"/>
        </w:rPr>
        <w:t>2.2.6. признает торги состоявшимися или несостоявшимися, подводит итоги, определяет победителя торгов.</w:t>
      </w:r>
    </w:p>
    <w:bookmarkEnd w:id="13"/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</w:p>
    <w:p w:rsidR="00D20F67" w:rsidRPr="00D20F67" w:rsidRDefault="00D20F67" w:rsidP="00D20F67">
      <w:pPr>
        <w:keepNext/>
        <w:suppressAutoHyphens w:val="0"/>
        <w:snapToGrid w:val="0"/>
        <w:jc w:val="center"/>
        <w:outlineLvl w:val="0"/>
        <w:rPr>
          <w:b/>
          <w:sz w:val="24"/>
          <w:szCs w:val="24"/>
          <w:lang w:eastAsia="ru-RU"/>
        </w:rPr>
      </w:pPr>
      <w:bookmarkStart w:id="14" w:name="sub_300"/>
      <w:r w:rsidRPr="00D20F67">
        <w:rPr>
          <w:b/>
          <w:sz w:val="24"/>
          <w:szCs w:val="24"/>
          <w:lang w:eastAsia="ru-RU"/>
        </w:rPr>
        <w:t>3. Полномочия Комиссии</w:t>
      </w:r>
    </w:p>
    <w:bookmarkEnd w:id="14"/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</w:p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  <w:bookmarkStart w:id="15" w:name="sub_31"/>
      <w:r w:rsidRPr="00D20F67">
        <w:rPr>
          <w:sz w:val="24"/>
          <w:szCs w:val="24"/>
          <w:lang w:eastAsia="ru-RU"/>
        </w:rPr>
        <w:t>3.1. Комиссия при выполнении возложенных на нее функций вправе рассматривать на своих заседаниях вопросы, отнесенные к ее компетенции, в том числе:</w:t>
      </w:r>
    </w:p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  <w:bookmarkStart w:id="16" w:name="sub_311"/>
      <w:bookmarkEnd w:id="15"/>
      <w:r w:rsidRPr="00D20F67">
        <w:rPr>
          <w:sz w:val="24"/>
          <w:szCs w:val="24"/>
          <w:lang w:eastAsia="ru-RU"/>
        </w:rPr>
        <w:t xml:space="preserve">3.1.1. давать поручения </w:t>
      </w:r>
      <w:r w:rsidR="00EA6524">
        <w:rPr>
          <w:sz w:val="24"/>
          <w:szCs w:val="24"/>
          <w:lang w:eastAsia="ru-RU"/>
        </w:rPr>
        <w:t>специалистам</w:t>
      </w:r>
      <w:r w:rsidRPr="00D20F67">
        <w:rPr>
          <w:sz w:val="24"/>
          <w:szCs w:val="24"/>
          <w:lang w:eastAsia="ru-RU"/>
        </w:rPr>
        <w:t xml:space="preserve"> администрации </w:t>
      </w:r>
      <w:r w:rsidR="00EA6524" w:rsidRPr="00EA6524">
        <w:rPr>
          <w:sz w:val="24"/>
          <w:szCs w:val="24"/>
          <w:lang w:eastAsia="ru-RU"/>
        </w:rPr>
        <w:t xml:space="preserve">Александровского сельского поселения </w:t>
      </w:r>
      <w:r w:rsidRPr="00D20F67">
        <w:rPr>
          <w:sz w:val="24"/>
          <w:szCs w:val="24"/>
          <w:lang w:eastAsia="ru-RU"/>
        </w:rPr>
        <w:t>о подготовке заключений по курируемым вопросам для рассмотрения на Комиссии;</w:t>
      </w:r>
    </w:p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  <w:bookmarkStart w:id="17" w:name="sub_312"/>
      <w:bookmarkEnd w:id="16"/>
      <w:r w:rsidRPr="00D20F67">
        <w:rPr>
          <w:sz w:val="24"/>
          <w:szCs w:val="24"/>
          <w:lang w:eastAsia="ru-RU"/>
        </w:rPr>
        <w:lastRenderedPageBreak/>
        <w:t>3.1.2. приглашать для оценки конкурсных предложений представителей государственных ор</w:t>
      </w:r>
      <w:r w:rsidR="00EA6524">
        <w:rPr>
          <w:sz w:val="24"/>
          <w:szCs w:val="24"/>
          <w:lang w:eastAsia="ru-RU"/>
        </w:rPr>
        <w:t>ганов, специалистов</w:t>
      </w:r>
      <w:r w:rsidRPr="00D20F67">
        <w:rPr>
          <w:sz w:val="24"/>
          <w:szCs w:val="24"/>
          <w:lang w:eastAsia="ru-RU"/>
        </w:rPr>
        <w:t xml:space="preserve"> администрации, хозяйствующих субъектов и других заинтересованных лиц.</w:t>
      </w:r>
    </w:p>
    <w:bookmarkEnd w:id="17"/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</w:p>
    <w:p w:rsidR="00D20F67" w:rsidRPr="00D20F67" w:rsidRDefault="00D20F67" w:rsidP="00D20F67">
      <w:pPr>
        <w:keepNext/>
        <w:suppressAutoHyphens w:val="0"/>
        <w:snapToGrid w:val="0"/>
        <w:jc w:val="center"/>
        <w:outlineLvl w:val="0"/>
        <w:rPr>
          <w:b/>
          <w:sz w:val="24"/>
          <w:szCs w:val="24"/>
          <w:lang w:eastAsia="ru-RU"/>
        </w:rPr>
      </w:pPr>
      <w:bookmarkStart w:id="18" w:name="sub_400"/>
      <w:r w:rsidRPr="00D20F67">
        <w:rPr>
          <w:b/>
          <w:sz w:val="24"/>
          <w:szCs w:val="24"/>
          <w:lang w:eastAsia="ru-RU"/>
        </w:rPr>
        <w:t>4. Организация деятельности</w:t>
      </w:r>
    </w:p>
    <w:bookmarkEnd w:id="18"/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</w:p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  <w:bookmarkStart w:id="19" w:name="sub_41"/>
      <w:r w:rsidRPr="00D20F67">
        <w:rPr>
          <w:sz w:val="24"/>
          <w:szCs w:val="24"/>
          <w:lang w:eastAsia="ru-RU"/>
        </w:rPr>
        <w:t>4.1. Заседания Комиссии проводит председатель.</w:t>
      </w:r>
    </w:p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  <w:bookmarkStart w:id="20" w:name="sub_42"/>
      <w:bookmarkEnd w:id="19"/>
      <w:r w:rsidRPr="00D20F67">
        <w:rPr>
          <w:sz w:val="24"/>
          <w:szCs w:val="24"/>
          <w:lang w:eastAsia="ru-RU"/>
        </w:rPr>
        <w:t>4.2. Во время заседания Комиссии ведется протокол.</w:t>
      </w:r>
    </w:p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  <w:bookmarkStart w:id="21" w:name="sub_43"/>
      <w:bookmarkEnd w:id="20"/>
      <w:r w:rsidRPr="00D20F67">
        <w:rPr>
          <w:sz w:val="24"/>
          <w:szCs w:val="24"/>
          <w:lang w:eastAsia="ru-RU"/>
        </w:rPr>
        <w:t>4.3. Заседания Комиссии проводятся по мере необходимости.</w:t>
      </w:r>
    </w:p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  <w:bookmarkStart w:id="22" w:name="sub_44"/>
      <w:bookmarkEnd w:id="21"/>
      <w:r w:rsidRPr="00D20F67">
        <w:rPr>
          <w:sz w:val="24"/>
          <w:szCs w:val="24"/>
          <w:lang w:eastAsia="ru-RU"/>
        </w:rPr>
        <w:t>4.4. Заседание Комиссии правомочно, если на нем присутствует более половины ее членов.</w:t>
      </w:r>
    </w:p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  <w:bookmarkStart w:id="23" w:name="sub_45"/>
      <w:bookmarkEnd w:id="22"/>
      <w:r w:rsidRPr="00D20F67">
        <w:rPr>
          <w:sz w:val="24"/>
          <w:szCs w:val="24"/>
          <w:lang w:eastAsia="ru-RU"/>
        </w:rPr>
        <w:t>4.5. Решения Комиссии принимаются простым большинством голосов от числа присутствующих на заседании членов комиссии и заносятся в протокол. При равенстве голосов решающим является голос председателя Комиссии. Итоги голосования заносятся в протокол.</w:t>
      </w:r>
    </w:p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  <w:bookmarkStart w:id="24" w:name="sub_46"/>
      <w:bookmarkEnd w:id="23"/>
      <w:r w:rsidRPr="00D20F67">
        <w:rPr>
          <w:sz w:val="24"/>
          <w:szCs w:val="24"/>
          <w:lang w:eastAsia="ru-RU"/>
        </w:rPr>
        <w:t>4.6. Председатель Комиссии:</w:t>
      </w:r>
    </w:p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  <w:bookmarkStart w:id="25" w:name="sub_461"/>
      <w:bookmarkEnd w:id="24"/>
      <w:r w:rsidRPr="00D20F67">
        <w:rPr>
          <w:sz w:val="24"/>
          <w:szCs w:val="24"/>
          <w:lang w:eastAsia="ru-RU"/>
        </w:rPr>
        <w:t>4.6.1. осуществляет руководство деятельностью Комиссии;</w:t>
      </w:r>
    </w:p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  <w:bookmarkStart w:id="26" w:name="sub_462"/>
      <w:bookmarkEnd w:id="25"/>
      <w:r w:rsidRPr="00D20F67">
        <w:rPr>
          <w:sz w:val="24"/>
          <w:szCs w:val="24"/>
          <w:lang w:eastAsia="ru-RU"/>
        </w:rPr>
        <w:t>4.6.2. вносит предложения по изменению состава Комиссии;</w:t>
      </w:r>
    </w:p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  <w:bookmarkStart w:id="27" w:name="sub_463"/>
      <w:bookmarkEnd w:id="26"/>
      <w:r w:rsidRPr="00D20F67">
        <w:rPr>
          <w:sz w:val="24"/>
          <w:szCs w:val="24"/>
          <w:lang w:eastAsia="ru-RU"/>
        </w:rPr>
        <w:t>4.6.3. назначает даты заседаний Комиссии;</w:t>
      </w:r>
    </w:p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  <w:bookmarkStart w:id="28" w:name="sub_464"/>
      <w:bookmarkEnd w:id="27"/>
      <w:r w:rsidRPr="00D20F67">
        <w:rPr>
          <w:sz w:val="24"/>
          <w:szCs w:val="24"/>
          <w:lang w:eastAsia="ru-RU"/>
        </w:rPr>
        <w:t>4.6.4. подписывает протоколы заседаний Комиссии;</w:t>
      </w:r>
    </w:p>
    <w:p w:rsidR="00D20F67" w:rsidRPr="00D20F67" w:rsidRDefault="00D20F67" w:rsidP="00D20F67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bookmarkStart w:id="29" w:name="sub_465"/>
      <w:bookmarkEnd w:id="28"/>
      <w:r w:rsidRPr="00D20F67">
        <w:rPr>
          <w:sz w:val="24"/>
          <w:szCs w:val="24"/>
          <w:lang w:eastAsia="ru-RU"/>
        </w:rPr>
        <w:t xml:space="preserve">4.6.5. решает иные вопросы в рамках компетенции Комиссии. </w:t>
      </w:r>
    </w:p>
    <w:p w:rsidR="00D20F67" w:rsidRPr="00D20F67" w:rsidRDefault="00D20F67" w:rsidP="00D20F67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D20F67">
        <w:rPr>
          <w:sz w:val="24"/>
          <w:szCs w:val="24"/>
          <w:lang w:eastAsia="ru-RU"/>
        </w:rPr>
        <w:t xml:space="preserve">4.7. Секретарь Комиссии: </w:t>
      </w:r>
    </w:p>
    <w:p w:rsidR="00D20F67" w:rsidRPr="00D20F67" w:rsidRDefault="00D20F67" w:rsidP="00D20F67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D20F67">
        <w:rPr>
          <w:sz w:val="24"/>
          <w:szCs w:val="24"/>
          <w:lang w:eastAsia="ru-RU"/>
        </w:rPr>
        <w:t xml:space="preserve">4.7.1. 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функциям, в том числе извещает членов Комиссии о времени и месте проведения заседаний комиссии не менее чем за 3 рабочих дня до их начала и обеспечивает членов Комиссии необходимыми материалами; </w:t>
      </w:r>
    </w:p>
    <w:p w:rsidR="00D20F67" w:rsidRPr="00D20F67" w:rsidRDefault="00D20F67" w:rsidP="00D20F67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D20F67">
        <w:rPr>
          <w:sz w:val="24"/>
          <w:szCs w:val="24"/>
          <w:lang w:eastAsia="ru-RU"/>
        </w:rPr>
        <w:t xml:space="preserve">4.7.2. По итогам проведения заседаний Комиссии оформляет Протоколы; </w:t>
      </w:r>
    </w:p>
    <w:p w:rsidR="00D20F67" w:rsidRPr="00D20F67" w:rsidRDefault="00D20F67" w:rsidP="00D20F67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D20F67">
        <w:rPr>
          <w:sz w:val="24"/>
          <w:szCs w:val="24"/>
          <w:lang w:eastAsia="ru-RU"/>
        </w:rPr>
        <w:t>4.7.3. Обеспечивает хранение документации, связанной с деятельностью Комиссии.</w:t>
      </w:r>
    </w:p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  <w:bookmarkStart w:id="30" w:name="sub_47"/>
      <w:bookmarkEnd w:id="29"/>
      <w:r w:rsidRPr="00D20F67">
        <w:rPr>
          <w:sz w:val="24"/>
          <w:szCs w:val="24"/>
          <w:lang w:eastAsia="ru-RU"/>
        </w:rPr>
        <w:t>4.8. Поручения председателя Комиссии, касающиеся организации работы Комиссии, являются обязательными для всех членов Комиссии.</w:t>
      </w:r>
    </w:p>
    <w:bookmarkEnd w:id="30"/>
    <w:p w:rsidR="00D20F67" w:rsidRPr="00D20F67" w:rsidRDefault="00D20F67" w:rsidP="00D20F67">
      <w:pPr>
        <w:suppressAutoHyphens w:val="0"/>
        <w:rPr>
          <w:sz w:val="24"/>
          <w:szCs w:val="24"/>
          <w:lang w:eastAsia="ru-RU"/>
        </w:rPr>
      </w:pPr>
    </w:p>
    <w:p w:rsidR="00D20F67" w:rsidRPr="00D20F67" w:rsidRDefault="00D20F67" w:rsidP="00D20F67">
      <w:pPr>
        <w:suppressAutoHyphens w:val="0"/>
        <w:rPr>
          <w:sz w:val="24"/>
          <w:szCs w:val="24"/>
          <w:lang w:eastAsia="ru-RU"/>
        </w:rPr>
      </w:pPr>
    </w:p>
    <w:p w:rsidR="00D20F67" w:rsidRPr="00D20F67" w:rsidRDefault="00D20F67" w:rsidP="00D20F67">
      <w:pPr>
        <w:suppressAutoHyphens w:val="0"/>
        <w:rPr>
          <w:bCs/>
          <w:sz w:val="28"/>
          <w:szCs w:val="28"/>
          <w:lang w:eastAsia="ru-RU"/>
        </w:rPr>
      </w:pPr>
    </w:p>
    <w:p w:rsidR="00D20F67" w:rsidRPr="00D20F67" w:rsidRDefault="00D20F67" w:rsidP="00D20F67">
      <w:pPr>
        <w:suppressAutoHyphens w:val="0"/>
        <w:rPr>
          <w:bCs/>
          <w:sz w:val="28"/>
          <w:szCs w:val="28"/>
          <w:lang w:eastAsia="ru-RU"/>
        </w:rPr>
      </w:pPr>
    </w:p>
    <w:p w:rsidR="00D20F67" w:rsidRPr="00D20F67" w:rsidRDefault="00D20F67" w:rsidP="00D20F67">
      <w:pPr>
        <w:suppressAutoHyphens w:val="0"/>
        <w:rPr>
          <w:bCs/>
          <w:sz w:val="28"/>
          <w:szCs w:val="28"/>
          <w:lang w:eastAsia="ru-RU"/>
        </w:rPr>
      </w:pPr>
    </w:p>
    <w:p w:rsidR="00D20F67" w:rsidRPr="00D20F67" w:rsidRDefault="00D20F67" w:rsidP="00D20F67">
      <w:pPr>
        <w:suppressAutoHyphens w:val="0"/>
        <w:rPr>
          <w:bCs/>
          <w:sz w:val="28"/>
          <w:szCs w:val="28"/>
          <w:lang w:eastAsia="ru-RU"/>
        </w:rPr>
      </w:pPr>
    </w:p>
    <w:p w:rsidR="00D20F67" w:rsidRPr="00D20F67" w:rsidRDefault="00D20F67" w:rsidP="00D20F67">
      <w:pPr>
        <w:suppressAutoHyphens w:val="0"/>
        <w:rPr>
          <w:bCs/>
          <w:sz w:val="28"/>
          <w:szCs w:val="28"/>
          <w:lang w:eastAsia="ru-RU"/>
        </w:rPr>
      </w:pPr>
    </w:p>
    <w:p w:rsidR="00D20F67" w:rsidRPr="00D20F67" w:rsidRDefault="00D20F67" w:rsidP="00D20F67">
      <w:pPr>
        <w:suppressAutoHyphens w:val="0"/>
        <w:rPr>
          <w:bCs/>
          <w:sz w:val="28"/>
          <w:szCs w:val="28"/>
          <w:lang w:eastAsia="ru-RU"/>
        </w:rPr>
      </w:pPr>
    </w:p>
    <w:p w:rsidR="00D20F67" w:rsidRPr="00D20F67" w:rsidRDefault="00D20F67" w:rsidP="00D20F67">
      <w:pPr>
        <w:suppressAutoHyphens w:val="0"/>
        <w:rPr>
          <w:bCs/>
          <w:sz w:val="28"/>
          <w:szCs w:val="28"/>
          <w:lang w:eastAsia="ru-RU"/>
        </w:rPr>
      </w:pPr>
    </w:p>
    <w:p w:rsidR="00D20F67" w:rsidRPr="00D20F67" w:rsidRDefault="00D20F67" w:rsidP="00D20F67">
      <w:pPr>
        <w:suppressAutoHyphens w:val="0"/>
        <w:rPr>
          <w:bCs/>
          <w:sz w:val="28"/>
          <w:szCs w:val="28"/>
          <w:lang w:eastAsia="ru-RU"/>
        </w:rPr>
      </w:pPr>
    </w:p>
    <w:p w:rsidR="00D20F67" w:rsidRPr="00D20F67" w:rsidRDefault="00D20F67" w:rsidP="00D20F67">
      <w:pPr>
        <w:suppressAutoHyphens w:val="0"/>
        <w:rPr>
          <w:bCs/>
          <w:sz w:val="28"/>
          <w:szCs w:val="28"/>
          <w:lang w:eastAsia="ru-RU"/>
        </w:rPr>
      </w:pPr>
    </w:p>
    <w:p w:rsidR="00D20F67" w:rsidRPr="00D20F67" w:rsidRDefault="00D20F67" w:rsidP="00D20F67">
      <w:pPr>
        <w:suppressAutoHyphens w:val="0"/>
        <w:rPr>
          <w:bCs/>
          <w:sz w:val="28"/>
          <w:szCs w:val="28"/>
          <w:lang w:eastAsia="ru-RU"/>
        </w:rPr>
      </w:pPr>
    </w:p>
    <w:p w:rsidR="00D20F67" w:rsidRPr="00D20F67" w:rsidRDefault="00D20F67" w:rsidP="00D20F67">
      <w:pPr>
        <w:suppressAutoHyphens w:val="0"/>
        <w:rPr>
          <w:bCs/>
          <w:sz w:val="28"/>
          <w:szCs w:val="28"/>
          <w:lang w:eastAsia="ru-RU"/>
        </w:rPr>
      </w:pPr>
    </w:p>
    <w:p w:rsidR="00D20F67" w:rsidRPr="00D20F67" w:rsidRDefault="00D20F67" w:rsidP="00D20F67">
      <w:pPr>
        <w:suppressAutoHyphens w:val="0"/>
        <w:rPr>
          <w:bCs/>
          <w:sz w:val="28"/>
          <w:szCs w:val="28"/>
          <w:lang w:eastAsia="ru-RU"/>
        </w:rPr>
      </w:pPr>
    </w:p>
    <w:p w:rsidR="00D20F67" w:rsidRPr="00D20F67" w:rsidRDefault="00D20F67" w:rsidP="00D20F67">
      <w:pPr>
        <w:suppressAutoHyphens w:val="0"/>
        <w:rPr>
          <w:bCs/>
          <w:sz w:val="28"/>
          <w:szCs w:val="28"/>
          <w:lang w:eastAsia="ru-RU"/>
        </w:rPr>
      </w:pPr>
    </w:p>
    <w:p w:rsidR="00D20F67" w:rsidRPr="00D20F67" w:rsidRDefault="00D20F67" w:rsidP="00D20F67">
      <w:pPr>
        <w:suppressAutoHyphens w:val="0"/>
        <w:rPr>
          <w:bCs/>
          <w:sz w:val="28"/>
          <w:szCs w:val="28"/>
          <w:lang w:eastAsia="ru-RU"/>
        </w:rPr>
      </w:pPr>
    </w:p>
    <w:p w:rsidR="00D20F67" w:rsidRDefault="00D20F67" w:rsidP="00D20F67">
      <w:pPr>
        <w:suppressAutoHyphens w:val="0"/>
        <w:rPr>
          <w:bCs/>
          <w:sz w:val="28"/>
          <w:szCs w:val="28"/>
          <w:lang w:eastAsia="ru-RU"/>
        </w:rPr>
      </w:pPr>
    </w:p>
    <w:p w:rsidR="00E7608C" w:rsidRPr="00D20F67" w:rsidRDefault="00E7608C" w:rsidP="00D20F67">
      <w:pPr>
        <w:suppressAutoHyphens w:val="0"/>
        <w:rPr>
          <w:bCs/>
          <w:sz w:val="28"/>
          <w:szCs w:val="28"/>
          <w:lang w:eastAsia="ru-RU"/>
        </w:rPr>
      </w:pPr>
    </w:p>
    <w:p w:rsidR="008C35DE" w:rsidRPr="008C35DE" w:rsidRDefault="008C35DE" w:rsidP="008C35DE">
      <w:pPr>
        <w:jc w:val="right"/>
        <w:rPr>
          <w:kern w:val="1"/>
          <w:sz w:val="28"/>
          <w:szCs w:val="28"/>
        </w:rPr>
      </w:pPr>
      <w:r w:rsidRPr="008C35DE">
        <w:rPr>
          <w:kern w:val="1"/>
          <w:sz w:val="28"/>
          <w:szCs w:val="28"/>
        </w:rPr>
        <w:lastRenderedPageBreak/>
        <w:t xml:space="preserve">ПРИЛОЖЕНИЕ </w:t>
      </w:r>
      <w:r>
        <w:rPr>
          <w:kern w:val="1"/>
          <w:sz w:val="28"/>
          <w:szCs w:val="28"/>
        </w:rPr>
        <w:t>2</w:t>
      </w:r>
      <w:r w:rsidRPr="008C35DE">
        <w:rPr>
          <w:kern w:val="1"/>
          <w:sz w:val="28"/>
          <w:szCs w:val="28"/>
        </w:rPr>
        <w:t xml:space="preserve">  </w:t>
      </w:r>
    </w:p>
    <w:p w:rsidR="008C35DE" w:rsidRPr="008C35DE" w:rsidRDefault="008C35DE" w:rsidP="008C35DE">
      <w:pPr>
        <w:jc w:val="right"/>
        <w:rPr>
          <w:kern w:val="1"/>
          <w:sz w:val="28"/>
          <w:szCs w:val="28"/>
        </w:rPr>
      </w:pPr>
      <w:r w:rsidRPr="008C35DE">
        <w:rPr>
          <w:kern w:val="1"/>
          <w:sz w:val="28"/>
          <w:szCs w:val="28"/>
        </w:rPr>
        <w:t>к распоряжению администрации</w:t>
      </w:r>
    </w:p>
    <w:p w:rsidR="008C35DE" w:rsidRPr="008C35DE" w:rsidRDefault="008C35DE" w:rsidP="008C35DE">
      <w:pPr>
        <w:jc w:val="right"/>
        <w:rPr>
          <w:kern w:val="1"/>
          <w:sz w:val="28"/>
          <w:szCs w:val="28"/>
        </w:rPr>
      </w:pPr>
      <w:r w:rsidRPr="008C35DE">
        <w:rPr>
          <w:kern w:val="1"/>
          <w:sz w:val="28"/>
          <w:szCs w:val="28"/>
        </w:rPr>
        <w:t xml:space="preserve">                                                  </w:t>
      </w:r>
      <w:r w:rsidR="006C4EFD">
        <w:rPr>
          <w:kern w:val="1"/>
          <w:sz w:val="28"/>
          <w:szCs w:val="28"/>
        </w:rPr>
        <w:t xml:space="preserve">                Медведицкого</w:t>
      </w:r>
      <w:r w:rsidRPr="008C35DE">
        <w:rPr>
          <w:kern w:val="1"/>
          <w:sz w:val="28"/>
          <w:szCs w:val="28"/>
        </w:rPr>
        <w:t xml:space="preserve"> сельского поселения</w:t>
      </w:r>
    </w:p>
    <w:p w:rsidR="008C35DE" w:rsidRPr="00D20F67" w:rsidRDefault="00F20C72" w:rsidP="008C35DE">
      <w:pPr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02.03.2018 г. № 7</w:t>
      </w:r>
    </w:p>
    <w:p w:rsidR="008C35DE" w:rsidRDefault="008C35DE" w:rsidP="00D20F67">
      <w:pPr>
        <w:keepNext/>
        <w:suppressAutoHyphens w:val="0"/>
        <w:snapToGrid w:val="0"/>
        <w:jc w:val="center"/>
        <w:outlineLvl w:val="0"/>
        <w:rPr>
          <w:b/>
          <w:sz w:val="24"/>
          <w:szCs w:val="24"/>
          <w:lang w:eastAsia="ru-RU"/>
        </w:rPr>
      </w:pPr>
    </w:p>
    <w:p w:rsidR="006C4EFD" w:rsidRDefault="006C4EFD" w:rsidP="00D20F67">
      <w:pPr>
        <w:keepNext/>
        <w:suppressAutoHyphens w:val="0"/>
        <w:snapToGrid w:val="0"/>
        <w:jc w:val="center"/>
        <w:outlineLvl w:val="0"/>
        <w:rPr>
          <w:b/>
          <w:sz w:val="24"/>
          <w:szCs w:val="24"/>
          <w:lang w:eastAsia="ru-RU"/>
        </w:rPr>
      </w:pPr>
    </w:p>
    <w:p w:rsidR="00D20F67" w:rsidRPr="00D20F67" w:rsidRDefault="00D20F67" w:rsidP="00D20F67">
      <w:pPr>
        <w:keepNext/>
        <w:suppressAutoHyphens w:val="0"/>
        <w:snapToGrid w:val="0"/>
        <w:jc w:val="center"/>
        <w:outlineLvl w:val="0"/>
        <w:rPr>
          <w:b/>
          <w:sz w:val="24"/>
          <w:szCs w:val="24"/>
          <w:lang w:eastAsia="ru-RU"/>
        </w:rPr>
      </w:pPr>
      <w:r w:rsidRPr="00D20F67">
        <w:rPr>
          <w:b/>
          <w:sz w:val="24"/>
          <w:szCs w:val="24"/>
          <w:lang w:eastAsia="ru-RU"/>
        </w:rPr>
        <w:t>Положение</w:t>
      </w:r>
      <w:r w:rsidRPr="00D20F67">
        <w:rPr>
          <w:b/>
          <w:sz w:val="24"/>
          <w:szCs w:val="24"/>
          <w:lang w:eastAsia="ru-RU"/>
        </w:rPr>
        <w:br/>
        <w:t>об организации продажи муниципального имущества на аукционе</w:t>
      </w:r>
      <w:r w:rsidRPr="00D20F67">
        <w:rPr>
          <w:b/>
          <w:sz w:val="24"/>
          <w:szCs w:val="24"/>
          <w:lang w:eastAsia="ru-RU"/>
        </w:rPr>
        <w:br/>
      </w:r>
      <w:bookmarkStart w:id="31" w:name="sub_481530216"/>
    </w:p>
    <w:p w:rsidR="00D20F67" w:rsidRPr="00D20F67" w:rsidRDefault="00D20F67" w:rsidP="00D20F67">
      <w:pPr>
        <w:keepNext/>
        <w:suppressAutoHyphens w:val="0"/>
        <w:snapToGrid w:val="0"/>
        <w:jc w:val="center"/>
        <w:outlineLvl w:val="0"/>
        <w:rPr>
          <w:b/>
          <w:sz w:val="24"/>
          <w:szCs w:val="24"/>
          <w:lang w:eastAsia="ru-RU"/>
        </w:rPr>
      </w:pPr>
      <w:bookmarkStart w:id="32" w:name="sub_1100"/>
      <w:bookmarkEnd w:id="31"/>
      <w:r w:rsidRPr="00D20F67">
        <w:rPr>
          <w:b/>
          <w:sz w:val="24"/>
          <w:szCs w:val="24"/>
          <w:lang w:eastAsia="ru-RU"/>
        </w:rPr>
        <w:t>I. Общие положения</w:t>
      </w:r>
    </w:p>
    <w:bookmarkEnd w:id="32"/>
    <w:p w:rsidR="00D20F67" w:rsidRPr="00D20F67" w:rsidRDefault="00D20F67" w:rsidP="00D20F67">
      <w:pPr>
        <w:suppressAutoHyphens w:val="0"/>
        <w:rPr>
          <w:sz w:val="24"/>
          <w:szCs w:val="24"/>
          <w:lang w:eastAsia="ru-RU"/>
        </w:rPr>
      </w:pPr>
    </w:p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  <w:bookmarkStart w:id="33" w:name="sub_1001"/>
      <w:r w:rsidRPr="00D20F67">
        <w:rPr>
          <w:sz w:val="24"/>
          <w:szCs w:val="24"/>
          <w:lang w:eastAsia="ru-RU"/>
        </w:rPr>
        <w:t>1. Настоящее Положение определяет порядок проведения аукциона по продаже муниципального имущества (далее именуется - имущество), условия участия в нем, а также порядок оплаты имущества.</w:t>
      </w:r>
    </w:p>
    <w:bookmarkEnd w:id="33"/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  <w:r w:rsidRPr="00D20F67">
        <w:rPr>
          <w:sz w:val="24"/>
          <w:szCs w:val="24"/>
          <w:lang w:eastAsia="ru-RU"/>
        </w:rPr>
        <w:t xml:space="preserve">2. Организацию проведения аукциона по продаже имущества, находящегося в муниципальной собственности осуществляет администрация </w:t>
      </w:r>
      <w:r w:rsidR="005D1D0D">
        <w:rPr>
          <w:sz w:val="24"/>
          <w:szCs w:val="24"/>
          <w:lang w:eastAsia="ru-RU"/>
        </w:rPr>
        <w:t>Медведицкого</w:t>
      </w:r>
      <w:r w:rsidR="008C35DE" w:rsidRPr="008C35DE">
        <w:rPr>
          <w:sz w:val="24"/>
          <w:szCs w:val="24"/>
          <w:lang w:eastAsia="ru-RU"/>
        </w:rPr>
        <w:t xml:space="preserve"> сельского поселения</w:t>
      </w:r>
      <w:r w:rsidRPr="00D20F67">
        <w:rPr>
          <w:sz w:val="24"/>
          <w:szCs w:val="24"/>
          <w:lang w:eastAsia="ru-RU"/>
        </w:rPr>
        <w:t xml:space="preserve">. </w:t>
      </w:r>
    </w:p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  <w:r w:rsidRPr="00D20F67">
        <w:rPr>
          <w:sz w:val="24"/>
          <w:szCs w:val="24"/>
          <w:lang w:eastAsia="ru-RU"/>
        </w:rPr>
        <w:t>3. Продавец в соответствии с законодательством Российской Федерации при подготовке и проведен</w:t>
      </w:r>
      <w:proofErr w:type="gramStart"/>
      <w:r w:rsidRPr="00D20F67">
        <w:rPr>
          <w:sz w:val="24"/>
          <w:szCs w:val="24"/>
          <w:lang w:eastAsia="ru-RU"/>
        </w:rPr>
        <w:t>ии ау</w:t>
      </w:r>
      <w:proofErr w:type="gramEnd"/>
      <w:r w:rsidRPr="00D20F67">
        <w:rPr>
          <w:sz w:val="24"/>
          <w:szCs w:val="24"/>
          <w:lang w:eastAsia="ru-RU"/>
        </w:rPr>
        <w:t>кциона осуществляет следующие функции:</w:t>
      </w:r>
    </w:p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  <w:r w:rsidRPr="00D20F67">
        <w:rPr>
          <w:sz w:val="24"/>
          <w:szCs w:val="24"/>
          <w:lang w:eastAsia="ru-RU"/>
        </w:rPr>
        <w:t>а) обеспечивает в установленном порядке проведение оценки подлежащих приватизации акций, определяет начальную цену продаваемого на аукционе имущества (далее именуется - начальная цена продажи), а также величину повышения начальной цены ("шаг аукциона") при подаче предложений о цене имущества в открытой форме;</w:t>
      </w:r>
    </w:p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  <w:r w:rsidRPr="00D20F67">
        <w:rPr>
          <w:sz w:val="24"/>
          <w:szCs w:val="24"/>
          <w:lang w:eastAsia="ru-RU"/>
        </w:rPr>
        <w:t>б) определяет размер, срок и условия внесения задатка физическими и юридическими лицами, намеревающимися принять участие в аукционе (далее именуются - претенденты), а также иные условия договора о задатке;</w:t>
      </w:r>
    </w:p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  <w:bookmarkStart w:id="34" w:name="sub_1033"/>
      <w:r w:rsidRPr="00D20F67">
        <w:rPr>
          <w:sz w:val="24"/>
          <w:szCs w:val="24"/>
          <w:lang w:eastAsia="ru-RU"/>
        </w:rPr>
        <w:t>в) заключает с претендентами договоры о задатке;</w:t>
      </w:r>
    </w:p>
    <w:bookmarkEnd w:id="34"/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  <w:r w:rsidRPr="00D20F67">
        <w:rPr>
          <w:sz w:val="24"/>
          <w:szCs w:val="24"/>
          <w:lang w:eastAsia="ru-RU"/>
        </w:rPr>
        <w:t>г) определяет место, даты начала и окончания приема заявок, место и срок подведения итогов аукциона;</w:t>
      </w:r>
    </w:p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  <w:r w:rsidRPr="00D20F67">
        <w:rPr>
          <w:sz w:val="24"/>
          <w:szCs w:val="24"/>
          <w:lang w:eastAsia="ru-RU"/>
        </w:rPr>
        <w:t>д) организует подготовку и публикацию информационного сообщения о проведен</w:t>
      </w:r>
      <w:proofErr w:type="gramStart"/>
      <w:r w:rsidRPr="00D20F67">
        <w:rPr>
          <w:sz w:val="24"/>
          <w:szCs w:val="24"/>
          <w:lang w:eastAsia="ru-RU"/>
        </w:rPr>
        <w:t>ии ау</w:t>
      </w:r>
      <w:proofErr w:type="gramEnd"/>
      <w:r w:rsidRPr="00D20F67">
        <w:rPr>
          <w:sz w:val="24"/>
          <w:szCs w:val="24"/>
          <w:lang w:eastAsia="ru-RU"/>
        </w:rPr>
        <w:t xml:space="preserve">кциона, а также размещение информации о проведении аукциона в сети Интернет в соответствии с требованиями, установленными </w:t>
      </w:r>
      <w:hyperlink r:id="rId10" w:history="1">
        <w:r w:rsidRPr="00D20F67">
          <w:rPr>
            <w:color w:val="106BBE"/>
            <w:sz w:val="24"/>
            <w:szCs w:val="24"/>
            <w:lang w:eastAsia="ru-RU"/>
          </w:rPr>
          <w:t>Федеральным законом</w:t>
        </w:r>
      </w:hyperlink>
      <w:r w:rsidRPr="00D20F67">
        <w:rPr>
          <w:sz w:val="24"/>
          <w:szCs w:val="24"/>
          <w:lang w:eastAsia="ru-RU"/>
        </w:rPr>
        <w:t xml:space="preserve"> "О приватизации государственного и муниципального имущества" и настоящим Положением;</w:t>
      </w:r>
    </w:p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  <w:bookmarkStart w:id="35" w:name="sub_1035"/>
      <w:r w:rsidRPr="00D20F67">
        <w:rPr>
          <w:sz w:val="24"/>
          <w:szCs w:val="24"/>
          <w:lang w:eastAsia="ru-RU"/>
        </w:rPr>
        <w:t>е) принимает от претендентов заявки на участие в аукционе (далее именуются - заявки) и прилагаемые к ним документы по составленной ими описи, а также предложения о цене имущества при подаче предложений о цене имущества в закрытой форме;</w:t>
      </w:r>
    </w:p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  <w:bookmarkStart w:id="36" w:name="sub_1036"/>
      <w:bookmarkEnd w:id="35"/>
      <w:r w:rsidRPr="00D20F67">
        <w:rPr>
          <w:sz w:val="24"/>
          <w:szCs w:val="24"/>
          <w:lang w:eastAsia="ru-RU"/>
        </w:rPr>
        <w:t>ж) проверяет правильность оформления представленных претендентами документов и определяет их соответствие требованиям законодательства Российской Федерации и перечню, опубликованному в информационном сообщении о проведен</w:t>
      </w:r>
      <w:proofErr w:type="gramStart"/>
      <w:r w:rsidRPr="00D20F67">
        <w:rPr>
          <w:sz w:val="24"/>
          <w:szCs w:val="24"/>
          <w:lang w:eastAsia="ru-RU"/>
        </w:rPr>
        <w:t>ии ау</w:t>
      </w:r>
      <w:proofErr w:type="gramEnd"/>
      <w:r w:rsidRPr="00D20F67">
        <w:rPr>
          <w:sz w:val="24"/>
          <w:szCs w:val="24"/>
          <w:lang w:eastAsia="ru-RU"/>
        </w:rPr>
        <w:t>кциона;</w:t>
      </w:r>
    </w:p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  <w:bookmarkStart w:id="37" w:name="sub_1037"/>
      <w:bookmarkEnd w:id="36"/>
      <w:r w:rsidRPr="00D20F67">
        <w:rPr>
          <w:sz w:val="24"/>
          <w:szCs w:val="24"/>
          <w:lang w:eastAsia="ru-RU"/>
        </w:rPr>
        <w:t>з) ведет учет заявок по мере их поступления в журнале приема заявок;</w:t>
      </w:r>
    </w:p>
    <w:bookmarkEnd w:id="37"/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  <w:r w:rsidRPr="00D20F67">
        <w:rPr>
          <w:sz w:val="24"/>
          <w:szCs w:val="24"/>
          <w:lang w:eastAsia="ru-RU"/>
        </w:rPr>
        <w:t xml:space="preserve">и) принимает решение о признании претендентов участниками аукциона или об отказе в допуске к участию в аукционе по основаниям, установленным </w:t>
      </w:r>
      <w:hyperlink r:id="rId11" w:history="1">
        <w:r w:rsidRPr="00D20F67">
          <w:rPr>
            <w:color w:val="106BBE"/>
            <w:sz w:val="24"/>
            <w:szCs w:val="24"/>
            <w:lang w:eastAsia="ru-RU"/>
          </w:rPr>
          <w:t>Федеральным законом</w:t>
        </w:r>
      </w:hyperlink>
      <w:r w:rsidRPr="00D20F67">
        <w:rPr>
          <w:sz w:val="24"/>
          <w:szCs w:val="24"/>
          <w:lang w:eastAsia="ru-RU"/>
        </w:rPr>
        <w:t xml:space="preserve"> "О приватизации государственного и муниципального имущества", и уведомляет претендентов о принятом решении;</w:t>
      </w:r>
    </w:p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  <w:bookmarkStart w:id="38" w:name="sub_1039"/>
      <w:r w:rsidRPr="00D20F67">
        <w:rPr>
          <w:sz w:val="24"/>
          <w:szCs w:val="24"/>
          <w:lang w:eastAsia="ru-RU"/>
        </w:rPr>
        <w:t>к) назначает из числа своих работников уполномоченного представителя, а также нанимает аукциониста или назначает его из числа своих работников - в случае проведения аукциона с подачей предложений о цене имущества в открытой форме;</w:t>
      </w:r>
    </w:p>
    <w:bookmarkEnd w:id="38"/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  <w:r w:rsidRPr="00D20F67">
        <w:rPr>
          <w:sz w:val="24"/>
          <w:szCs w:val="24"/>
          <w:lang w:eastAsia="ru-RU"/>
        </w:rPr>
        <w:t>л) принимает от участников аукциона предложения о цене имущества, подаваемые в день подведения итогов аукциона (при подаче предложений о цене имущества в закрытой форме);</w:t>
      </w:r>
    </w:p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  <w:bookmarkStart w:id="39" w:name="sub_10312"/>
      <w:r w:rsidRPr="00D20F67">
        <w:rPr>
          <w:sz w:val="24"/>
          <w:szCs w:val="24"/>
          <w:lang w:eastAsia="ru-RU"/>
        </w:rPr>
        <w:t>м) определяет победителя аукциона и оформляет протокол об итогах аукциона;</w:t>
      </w:r>
    </w:p>
    <w:bookmarkEnd w:id="39"/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  <w:r w:rsidRPr="00D20F67">
        <w:rPr>
          <w:sz w:val="24"/>
          <w:szCs w:val="24"/>
          <w:lang w:eastAsia="ru-RU"/>
        </w:rPr>
        <w:t>н) уведомляет победителя аукциона о его победе на аукционе;</w:t>
      </w:r>
    </w:p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  <w:r w:rsidRPr="00D20F67">
        <w:rPr>
          <w:sz w:val="24"/>
          <w:szCs w:val="24"/>
          <w:lang w:eastAsia="ru-RU"/>
        </w:rPr>
        <w:lastRenderedPageBreak/>
        <w:t>о) производит расчеты с претендентами, участниками и победителем аукциона;</w:t>
      </w:r>
    </w:p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  <w:r w:rsidRPr="00D20F67">
        <w:rPr>
          <w:sz w:val="24"/>
          <w:szCs w:val="24"/>
          <w:lang w:eastAsia="ru-RU"/>
        </w:rPr>
        <w:t xml:space="preserve">п) организует подготовку и публикацию информационного сообщения об итогах аукциона, а также его размещение в сети Интернет в соответствии с требованиями, установленными </w:t>
      </w:r>
      <w:hyperlink r:id="rId12" w:history="1">
        <w:r w:rsidRPr="00D20F67">
          <w:rPr>
            <w:color w:val="106BBE"/>
            <w:sz w:val="24"/>
            <w:szCs w:val="24"/>
            <w:lang w:eastAsia="ru-RU"/>
          </w:rPr>
          <w:t>Федеральным законом</w:t>
        </w:r>
      </w:hyperlink>
      <w:r w:rsidRPr="00D20F67">
        <w:rPr>
          <w:sz w:val="24"/>
          <w:szCs w:val="24"/>
          <w:lang w:eastAsia="ru-RU"/>
        </w:rPr>
        <w:t xml:space="preserve"> "О приватизации государственного и муниципального имущества" и настоящим Положением;</w:t>
      </w:r>
    </w:p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  <w:bookmarkStart w:id="40" w:name="sub_10316"/>
      <w:r w:rsidRPr="00D20F67">
        <w:rPr>
          <w:sz w:val="24"/>
          <w:szCs w:val="24"/>
          <w:lang w:eastAsia="ru-RU"/>
        </w:rPr>
        <w:t>р) обеспечивает передачу имущества покупателю (победителю аукциона) и совершает необходимые действия, связанные с переходом права собственности на него.</w:t>
      </w:r>
    </w:p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  <w:bookmarkStart w:id="41" w:name="sub_1004"/>
      <w:bookmarkEnd w:id="40"/>
      <w:r w:rsidRPr="00D20F67">
        <w:rPr>
          <w:sz w:val="24"/>
          <w:szCs w:val="24"/>
          <w:lang w:eastAsia="ru-RU"/>
        </w:rPr>
        <w:t xml:space="preserve">4. Продавец вправе привлекать к осуществлению функций, указанных в </w:t>
      </w:r>
      <w:hyperlink w:anchor="sub_1033" w:history="1">
        <w:r w:rsidRPr="00D20F67">
          <w:rPr>
            <w:color w:val="106BBE"/>
            <w:sz w:val="24"/>
            <w:szCs w:val="24"/>
            <w:lang w:eastAsia="ru-RU"/>
          </w:rPr>
          <w:t>подпунктах "в",</w:t>
        </w:r>
      </w:hyperlink>
      <w:r w:rsidRPr="00D20F67">
        <w:rPr>
          <w:sz w:val="24"/>
          <w:szCs w:val="24"/>
          <w:lang w:eastAsia="ru-RU"/>
        </w:rPr>
        <w:t xml:space="preserve"> </w:t>
      </w:r>
      <w:hyperlink w:anchor="sub_1035" w:history="1">
        <w:r w:rsidRPr="00D20F67">
          <w:rPr>
            <w:color w:val="106BBE"/>
            <w:sz w:val="24"/>
            <w:szCs w:val="24"/>
            <w:lang w:eastAsia="ru-RU"/>
          </w:rPr>
          <w:t>"е"</w:t>
        </w:r>
      </w:hyperlink>
      <w:r w:rsidRPr="00D20F67">
        <w:rPr>
          <w:sz w:val="24"/>
          <w:szCs w:val="24"/>
          <w:lang w:eastAsia="ru-RU"/>
        </w:rPr>
        <w:t xml:space="preserve">, </w:t>
      </w:r>
      <w:hyperlink w:anchor="sub_1036" w:history="1">
        <w:r w:rsidRPr="00D20F67">
          <w:rPr>
            <w:color w:val="106BBE"/>
            <w:sz w:val="24"/>
            <w:szCs w:val="24"/>
            <w:lang w:eastAsia="ru-RU"/>
          </w:rPr>
          <w:t>"ж"</w:t>
        </w:r>
      </w:hyperlink>
      <w:r w:rsidRPr="00D20F67">
        <w:rPr>
          <w:sz w:val="24"/>
          <w:szCs w:val="24"/>
          <w:lang w:eastAsia="ru-RU"/>
        </w:rPr>
        <w:t xml:space="preserve"> и </w:t>
      </w:r>
      <w:hyperlink w:anchor="sub_1037" w:history="1">
        <w:r w:rsidRPr="00D20F67">
          <w:rPr>
            <w:color w:val="106BBE"/>
            <w:sz w:val="24"/>
            <w:szCs w:val="24"/>
            <w:lang w:eastAsia="ru-RU"/>
          </w:rPr>
          <w:t xml:space="preserve">"з" пункта 3 </w:t>
        </w:r>
      </w:hyperlink>
      <w:r w:rsidRPr="00D20F67">
        <w:rPr>
          <w:sz w:val="24"/>
          <w:szCs w:val="24"/>
          <w:lang w:eastAsia="ru-RU"/>
        </w:rPr>
        <w:t>настоящего Положения, отобранных на конкурсной основе юридических лиц на основании заключенных с ними договоров.</w:t>
      </w:r>
    </w:p>
    <w:bookmarkEnd w:id="41"/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</w:p>
    <w:p w:rsidR="00D20F67" w:rsidRPr="00D20F67" w:rsidRDefault="00D20F67" w:rsidP="00D20F67">
      <w:pPr>
        <w:keepNext/>
        <w:suppressAutoHyphens w:val="0"/>
        <w:snapToGrid w:val="0"/>
        <w:jc w:val="center"/>
        <w:outlineLvl w:val="0"/>
        <w:rPr>
          <w:b/>
          <w:sz w:val="24"/>
          <w:szCs w:val="24"/>
          <w:lang w:eastAsia="ru-RU"/>
        </w:rPr>
      </w:pPr>
      <w:bookmarkStart w:id="42" w:name="sub_1200"/>
      <w:r w:rsidRPr="00D20F67">
        <w:rPr>
          <w:b/>
          <w:sz w:val="24"/>
          <w:szCs w:val="24"/>
          <w:lang w:eastAsia="ru-RU"/>
        </w:rPr>
        <w:t>II. Условия участия в аукционе</w:t>
      </w:r>
    </w:p>
    <w:bookmarkEnd w:id="42"/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</w:p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  <w:r w:rsidRPr="00D20F67">
        <w:rPr>
          <w:sz w:val="24"/>
          <w:szCs w:val="24"/>
          <w:lang w:eastAsia="ru-RU"/>
        </w:rPr>
        <w:t>5. Для участия в аукционе претендент представляет продавцу (лично или через своего полномочного представителя) в установленный срок заявку по форме, утверждаемой продавцом, и иные документы в соответствии с перечнем, опубликованным в информационном сообщении о проведе</w:t>
      </w:r>
      <w:r w:rsidR="008C35DE">
        <w:rPr>
          <w:sz w:val="24"/>
          <w:szCs w:val="24"/>
          <w:lang w:eastAsia="ru-RU"/>
        </w:rPr>
        <w:t>ние</w:t>
      </w:r>
      <w:r w:rsidRPr="00D20F67">
        <w:rPr>
          <w:sz w:val="24"/>
          <w:szCs w:val="24"/>
          <w:lang w:eastAsia="ru-RU"/>
        </w:rPr>
        <w:t xml:space="preserve"> аукциона. Заявка и опись представленных документов составляются в 2 экземплярах, один из которых остается у продавца, другой - у заявителя.</w:t>
      </w:r>
    </w:p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  <w:r w:rsidRPr="00D20F67">
        <w:rPr>
          <w:sz w:val="24"/>
          <w:szCs w:val="24"/>
          <w:lang w:eastAsia="ru-RU"/>
        </w:rPr>
        <w:t>6. Для участия в аукционе претендент вносит задаток в соответствии с договором о задатке на счет, указанный в информационном сообщении о проведен</w:t>
      </w:r>
      <w:proofErr w:type="gramStart"/>
      <w:r w:rsidRPr="00D20F67">
        <w:rPr>
          <w:sz w:val="24"/>
          <w:szCs w:val="24"/>
          <w:lang w:eastAsia="ru-RU"/>
        </w:rPr>
        <w:t>ии ау</w:t>
      </w:r>
      <w:proofErr w:type="gramEnd"/>
      <w:r w:rsidRPr="00D20F67">
        <w:rPr>
          <w:sz w:val="24"/>
          <w:szCs w:val="24"/>
          <w:lang w:eastAsia="ru-RU"/>
        </w:rPr>
        <w:t>кциона.</w:t>
      </w:r>
    </w:p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  <w:proofErr w:type="gramStart"/>
      <w:r w:rsidRPr="00D20F67">
        <w:rPr>
          <w:sz w:val="24"/>
          <w:szCs w:val="24"/>
          <w:lang w:eastAsia="ru-RU"/>
        </w:rPr>
        <w:t xml:space="preserve">Информационное сообщение о проведении аукциона наряду со сведениями, предусмотренными </w:t>
      </w:r>
      <w:hyperlink r:id="rId13" w:history="1">
        <w:r w:rsidRPr="00D20F67">
          <w:rPr>
            <w:color w:val="106BBE"/>
            <w:sz w:val="24"/>
            <w:szCs w:val="24"/>
            <w:lang w:eastAsia="ru-RU"/>
          </w:rPr>
          <w:t>Федеральным законом</w:t>
        </w:r>
      </w:hyperlink>
      <w:r w:rsidRPr="00D20F67">
        <w:rPr>
          <w:sz w:val="24"/>
          <w:szCs w:val="24"/>
          <w:lang w:eastAsia="ru-RU"/>
        </w:rPr>
        <w:t xml:space="preserve"> "О приватизации государственного и муниципального имущества", должно содержать сведения о размере задатка, сроке и порядке его внесения, назначении платежа, реквизитах счета, порядке возвращения задатка, а также указание на то, что данное сообщение является публичной офертой для заключения договора о задатке в соответствии со </w:t>
      </w:r>
      <w:hyperlink r:id="rId14" w:history="1">
        <w:r w:rsidRPr="00D20F67">
          <w:rPr>
            <w:color w:val="106BBE"/>
            <w:sz w:val="24"/>
            <w:szCs w:val="24"/>
            <w:lang w:eastAsia="ru-RU"/>
          </w:rPr>
          <w:t>статьей 437</w:t>
        </w:r>
      </w:hyperlink>
      <w:r w:rsidRPr="00D20F67">
        <w:rPr>
          <w:sz w:val="24"/>
          <w:szCs w:val="24"/>
          <w:lang w:eastAsia="ru-RU"/>
        </w:rPr>
        <w:t xml:space="preserve"> Гражданского кодекса Российской Федерации</w:t>
      </w:r>
      <w:proofErr w:type="gramEnd"/>
      <w:r w:rsidRPr="00D20F67">
        <w:rPr>
          <w:sz w:val="24"/>
          <w:szCs w:val="24"/>
          <w:lang w:eastAsia="ru-RU"/>
        </w:rPr>
        <w:t>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  <w:bookmarkStart w:id="43" w:name="sub_10063"/>
      <w:r w:rsidRPr="00D20F67">
        <w:rPr>
          <w:sz w:val="24"/>
          <w:szCs w:val="24"/>
          <w:lang w:eastAsia="ru-RU"/>
        </w:rPr>
        <w:t xml:space="preserve">Документом, подтверждающим поступление задатка на счет продавца, является выписка со счета продавца. </w:t>
      </w:r>
    </w:p>
    <w:bookmarkEnd w:id="43"/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  <w:r w:rsidRPr="00D20F67">
        <w:rPr>
          <w:sz w:val="24"/>
          <w:szCs w:val="24"/>
          <w:lang w:eastAsia="ru-RU"/>
        </w:rPr>
        <w:t xml:space="preserve">7. Прием заявок начинается с даты, объявленной в информационном сообщении о проведении аукциона, осуществляется в течение не менее 25 календарных дней и заканчивается не </w:t>
      </w:r>
      <w:proofErr w:type="gramStart"/>
      <w:r w:rsidRPr="00D20F67">
        <w:rPr>
          <w:sz w:val="24"/>
          <w:szCs w:val="24"/>
          <w:lang w:eastAsia="ru-RU"/>
        </w:rPr>
        <w:t>позднее</w:t>
      </w:r>
      <w:proofErr w:type="gramEnd"/>
      <w:r w:rsidRPr="00D20F67">
        <w:rPr>
          <w:sz w:val="24"/>
          <w:szCs w:val="24"/>
          <w:lang w:eastAsia="ru-RU"/>
        </w:rPr>
        <w:t xml:space="preserve"> чем за 3 рабочих дня до даты рассмотрения продавцом заявок и документов претендентов.</w:t>
      </w:r>
    </w:p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  <w:bookmarkStart w:id="44" w:name="sub_1008"/>
      <w:r w:rsidRPr="00D20F67">
        <w:rPr>
          <w:sz w:val="24"/>
          <w:szCs w:val="24"/>
          <w:lang w:eastAsia="ru-RU"/>
        </w:rPr>
        <w:t>8. Заявка с прилагаемыми к ней документами регистрируется продавцом в журнале приема заявок с присвоением каждой заявке номера и указанием даты и времени подачи документов. На каждом экземпляре заявки продавцом делается отметка о принятии заявки с указанием ее номера, даты и времени принятия продавцом.</w:t>
      </w:r>
    </w:p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  <w:bookmarkStart w:id="45" w:name="sub_1009"/>
      <w:bookmarkEnd w:id="44"/>
      <w:r w:rsidRPr="00D20F67">
        <w:rPr>
          <w:sz w:val="24"/>
          <w:szCs w:val="24"/>
          <w:lang w:eastAsia="ru-RU"/>
        </w:rPr>
        <w:t>9. Заявки, поступившие по истечении срока их приема, указанного в инфор</w:t>
      </w:r>
      <w:r w:rsidR="008C35DE">
        <w:rPr>
          <w:sz w:val="24"/>
          <w:szCs w:val="24"/>
          <w:lang w:eastAsia="ru-RU"/>
        </w:rPr>
        <w:t>мационном сообщении о проведение</w:t>
      </w:r>
      <w:r w:rsidRPr="00D20F67">
        <w:rPr>
          <w:sz w:val="24"/>
          <w:szCs w:val="24"/>
          <w:lang w:eastAsia="ru-RU"/>
        </w:rPr>
        <w:t xml:space="preserve"> аукциона, вместе с описью, на которой делается отметка об отказе в принятии документов, возвращаются претендентам или их уполномоченным представителям под расписку.</w:t>
      </w:r>
    </w:p>
    <w:p w:rsidR="008C35DE" w:rsidRPr="004D798C" w:rsidRDefault="00D20F67" w:rsidP="004D798C">
      <w:pPr>
        <w:suppressAutoHyphens w:val="0"/>
        <w:jc w:val="both"/>
        <w:rPr>
          <w:sz w:val="24"/>
          <w:szCs w:val="24"/>
          <w:lang w:eastAsia="ru-RU"/>
        </w:rPr>
      </w:pPr>
      <w:bookmarkStart w:id="46" w:name="sub_1010"/>
      <w:bookmarkEnd w:id="45"/>
      <w:r w:rsidRPr="00D20F67">
        <w:rPr>
          <w:sz w:val="24"/>
          <w:szCs w:val="24"/>
          <w:lang w:eastAsia="ru-RU"/>
        </w:rPr>
        <w:t>10. Продавец принимает меры по обеспечению сохранности заявок и прилагаемых к ним документов, в том числе предложений о цене имущества, поданных претендентами при подаче заявок, а также конфиденциальности сведений о лицах, подавших заявки, и содержания представленных ими документов до момента их рассмотрения.</w:t>
      </w:r>
      <w:bookmarkEnd w:id="46"/>
    </w:p>
    <w:p w:rsidR="00020F44" w:rsidRDefault="00020F44" w:rsidP="00D20F67">
      <w:pPr>
        <w:keepNext/>
        <w:suppressAutoHyphens w:val="0"/>
        <w:snapToGrid w:val="0"/>
        <w:jc w:val="center"/>
        <w:outlineLvl w:val="0"/>
        <w:rPr>
          <w:b/>
          <w:sz w:val="24"/>
          <w:szCs w:val="24"/>
          <w:lang w:eastAsia="ru-RU"/>
        </w:rPr>
      </w:pPr>
    </w:p>
    <w:p w:rsidR="004D798C" w:rsidRDefault="004D798C" w:rsidP="00D20F67">
      <w:pPr>
        <w:keepNext/>
        <w:suppressAutoHyphens w:val="0"/>
        <w:snapToGrid w:val="0"/>
        <w:jc w:val="center"/>
        <w:outlineLvl w:val="0"/>
        <w:rPr>
          <w:b/>
          <w:sz w:val="24"/>
          <w:szCs w:val="24"/>
          <w:lang w:eastAsia="ru-RU"/>
        </w:rPr>
      </w:pPr>
    </w:p>
    <w:p w:rsidR="00D20F67" w:rsidRDefault="00D20F67" w:rsidP="004D798C">
      <w:pPr>
        <w:keepNext/>
        <w:suppressAutoHyphens w:val="0"/>
        <w:snapToGrid w:val="0"/>
        <w:jc w:val="center"/>
        <w:outlineLvl w:val="0"/>
        <w:rPr>
          <w:b/>
          <w:sz w:val="24"/>
          <w:szCs w:val="24"/>
          <w:lang w:eastAsia="ru-RU"/>
        </w:rPr>
      </w:pPr>
      <w:r w:rsidRPr="00D20F67">
        <w:rPr>
          <w:b/>
          <w:sz w:val="24"/>
          <w:szCs w:val="24"/>
          <w:lang w:eastAsia="ru-RU"/>
        </w:rPr>
        <w:t>III. Порядок проведения аукциона и оформление его результатов</w:t>
      </w:r>
    </w:p>
    <w:p w:rsidR="004D798C" w:rsidRPr="004D798C" w:rsidRDefault="004D798C" w:rsidP="004D798C">
      <w:pPr>
        <w:keepNext/>
        <w:suppressAutoHyphens w:val="0"/>
        <w:snapToGrid w:val="0"/>
        <w:jc w:val="center"/>
        <w:outlineLvl w:val="0"/>
        <w:rPr>
          <w:b/>
          <w:sz w:val="24"/>
          <w:szCs w:val="24"/>
          <w:lang w:eastAsia="ru-RU"/>
        </w:rPr>
      </w:pPr>
    </w:p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  <w:bookmarkStart w:id="47" w:name="sub_1011"/>
      <w:r w:rsidRPr="00D20F67">
        <w:rPr>
          <w:sz w:val="24"/>
          <w:szCs w:val="24"/>
          <w:lang w:eastAsia="ru-RU"/>
        </w:rPr>
        <w:t>11. Решения продавца о признании претендентов участниками аукциона оформляется протоколом.</w:t>
      </w:r>
    </w:p>
    <w:bookmarkEnd w:id="47"/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  <w:r w:rsidRPr="00D20F67">
        <w:rPr>
          <w:sz w:val="24"/>
          <w:szCs w:val="24"/>
          <w:lang w:eastAsia="ru-RU"/>
        </w:rPr>
        <w:t>В протоколе о признании претендентов участниками аукциона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  <w:r w:rsidRPr="00D20F67">
        <w:rPr>
          <w:sz w:val="24"/>
          <w:szCs w:val="24"/>
          <w:lang w:eastAsia="ru-RU"/>
        </w:rPr>
        <w:t>При наличии оснований для признания аукциона несостоявшимся продавец принимает соответствующее решение, которое оформляется протоколом.</w:t>
      </w:r>
    </w:p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  <w:r w:rsidRPr="00D20F67">
        <w:rPr>
          <w:sz w:val="24"/>
          <w:szCs w:val="24"/>
          <w:lang w:eastAsia="ru-RU"/>
        </w:rPr>
        <w:t>12. В день определения участников аукциона, указанный в инфор</w:t>
      </w:r>
      <w:r w:rsidR="008C35DE">
        <w:rPr>
          <w:sz w:val="24"/>
          <w:szCs w:val="24"/>
          <w:lang w:eastAsia="ru-RU"/>
        </w:rPr>
        <w:t>мационном сообщении о проведение</w:t>
      </w:r>
      <w:r w:rsidRPr="00D20F67">
        <w:rPr>
          <w:sz w:val="24"/>
          <w:szCs w:val="24"/>
          <w:lang w:eastAsia="ru-RU"/>
        </w:rPr>
        <w:t xml:space="preserve"> аукциона, продавец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счета. По результатам рассмотрения документов продавец принимает решение о признании претендентов участниками аукциона или об отказе в допуске претендентов к участию в аукционе.</w:t>
      </w:r>
    </w:p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  <w:r w:rsidRPr="00D20F67">
        <w:rPr>
          <w:sz w:val="24"/>
          <w:szCs w:val="24"/>
          <w:lang w:eastAsia="ru-RU"/>
        </w:rPr>
        <w:t xml:space="preserve">13. 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</w:t>
      </w:r>
      <w:proofErr w:type="gramStart"/>
      <w:r w:rsidRPr="00D20F67">
        <w:rPr>
          <w:sz w:val="24"/>
          <w:szCs w:val="24"/>
          <w:lang w:eastAsia="ru-RU"/>
        </w:rPr>
        <w:t>с даты оформления</w:t>
      </w:r>
      <w:proofErr w:type="gramEnd"/>
      <w:r w:rsidRPr="00D20F67">
        <w:rPr>
          <w:sz w:val="24"/>
          <w:szCs w:val="24"/>
          <w:lang w:eastAsia="ru-RU"/>
        </w:rPr>
        <w:t xml:space="preserve">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  <w:bookmarkStart w:id="48" w:name="sub_10131"/>
      <w:r w:rsidRPr="00D20F67">
        <w:rPr>
          <w:sz w:val="24"/>
          <w:szCs w:val="24"/>
          <w:lang w:eastAsia="ru-RU"/>
        </w:rPr>
        <w:t>Информация об отказе в допуске к участию в аукционе размещается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- официальные сайты в сети Интернет)</w:t>
      </w:r>
      <w:bookmarkStart w:id="49" w:name="sub_1014"/>
      <w:bookmarkEnd w:id="48"/>
    </w:p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  <w:r w:rsidRPr="00D20F67">
        <w:rPr>
          <w:sz w:val="24"/>
          <w:szCs w:val="24"/>
          <w:lang w:eastAsia="ru-RU"/>
        </w:rPr>
        <w:t>14. Претендент приобретает статус участника аукциона с момента оформления продавцом протокола о признании претендентов участниками аукциона.</w:t>
      </w:r>
    </w:p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  <w:bookmarkStart w:id="50" w:name="sub_1015"/>
      <w:bookmarkEnd w:id="49"/>
      <w:r w:rsidRPr="00D20F67">
        <w:rPr>
          <w:sz w:val="24"/>
          <w:szCs w:val="24"/>
          <w:lang w:eastAsia="ru-RU"/>
        </w:rPr>
        <w:t>15. Аукцион с подачей предложений о цене имущества в открытой форме проводится в следующем порядке:</w:t>
      </w:r>
    </w:p>
    <w:bookmarkEnd w:id="50"/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  <w:r w:rsidRPr="00D20F67">
        <w:rPr>
          <w:sz w:val="24"/>
          <w:szCs w:val="24"/>
          <w:lang w:eastAsia="ru-RU"/>
        </w:rPr>
        <w:t>а) аукцион должен быть проведен в течени</w:t>
      </w:r>
      <w:proofErr w:type="gramStart"/>
      <w:r w:rsidRPr="00D20F67">
        <w:rPr>
          <w:sz w:val="24"/>
          <w:szCs w:val="24"/>
          <w:lang w:eastAsia="ru-RU"/>
        </w:rPr>
        <w:t>и</w:t>
      </w:r>
      <w:proofErr w:type="gramEnd"/>
      <w:r w:rsidRPr="00D20F67">
        <w:rPr>
          <w:sz w:val="24"/>
          <w:szCs w:val="24"/>
          <w:lang w:eastAsia="ru-RU"/>
        </w:rPr>
        <w:t xml:space="preserve"> 15 рабочих дней с даты определения участников аукциона, указанной в информационном сообщении о проведении аукциона;</w:t>
      </w:r>
    </w:p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  <w:bookmarkStart w:id="51" w:name="sub_10152"/>
      <w:r w:rsidRPr="00D20F67">
        <w:rPr>
          <w:sz w:val="24"/>
          <w:szCs w:val="24"/>
          <w:lang w:eastAsia="ru-RU"/>
        </w:rPr>
        <w:t>б) аукцион ведет аукциони</w:t>
      </w:r>
      <w:proofErr w:type="gramStart"/>
      <w:r w:rsidRPr="00D20F67">
        <w:rPr>
          <w:sz w:val="24"/>
          <w:szCs w:val="24"/>
          <w:lang w:eastAsia="ru-RU"/>
        </w:rPr>
        <w:t>ст в пр</w:t>
      </w:r>
      <w:proofErr w:type="gramEnd"/>
      <w:r w:rsidRPr="00D20F67">
        <w:rPr>
          <w:sz w:val="24"/>
          <w:szCs w:val="24"/>
          <w:lang w:eastAsia="ru-RU"/>
        </w:rPr>
        <w:t>исутствии уполномоченного представителя продавца, который обеспечивает порядок при проведении торгов;</w:t>
      </w:r>
    </w:p>
    <w:bookmarkEnd w:id="51"/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  <w:r w:rsidRPr="00D20F67">
        <w:rPr>
          <w:sz w:val="24"/>
          <w:szCs w:val="24"/>
          <w:lang w:eastAsia="ru-RU"/>
        </w:rPr>
        <w:t>в) участникам аукциона выдаются пронумерованные карточки участника аукциона (далее именуются - карточки);</w:t>
      </w:r>
    </w:p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  <w:r w:rsidRPr="00D20F67">
        <w:rPr>
          <w:sz w:val="24"/>
          <w:szCs w:val="24"/>
          <w:lang w:eastAsia="ru-RU"/>
        </w:rPr>
        <w:t>г) аукцион начинается с объявления уполномоченным представителем продавца об открыт</w:t>
      </w:r>
      <w:proofErr w:type="gramStart"/>
      <w:r w:rsidRPr="00D20F67">
        <w:rPr>
          <w:sz w:val="24"/>
          <w:szCs w:val="24"/>
          <w:lang w:eastAsia="ru-RU"/>
        </w:rPr>
        <w:t>ии ау</w:t>
      </w:r>
      <w:proofErr w:type="gramEnd"/>
      <w:r w:rsidRPr="00D20F67">
        <w:rPr>
          <w:sz w:val="24"/>
          <w:szCs w:val="24"/>
          <w:lang w:eastAsia="ru-RU"/>
        </w:rPr>
        <w:t>кциона;</w:t>
      </w:r>
    </w:p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  <w:bookmarkStart w:id="52" w:name="sub_10155"/>
      <w:r w:rsidRPr="00D20F67">
        <w:rPr>
          <w:sz w:val="24"/>
          <w:szCs w:val="24"/>
          <w:lang w:eastAsia="ru-RU"/>
        </w:rPr>
        <w:t>д) после открытия аукциона аукционистом оглашаются наименование имущества, основные его характеристики, начальная цена продажи и "шаг аукциона".</w:t>
      </w:r>
    </w:p>
    <w:bookmarkEnd w:id="52"/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  <w:r w:rsidRPr="00D20F67">
        <w:rPr>
          <w:sz w:val="24"/>
          <w:szCs w:val="24"/>
          <w:lang w:eastAsia="ru-RU"/>
        </w:rPr>
        <w:t>"Шаг аукциона" устанавливается продавцом в фиксированной сумме, составляющей не более 5 процентов начальной цены продажи, и не изменяется в течение всего аукциона;</w:t>
      </w:r>
    </w:p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  <w:bookmarkStart w:id="53" w:name="sub_101507"/>
      <w:r w:rsidRPr="00D20F67">
        <w:rPr>
          <w:sz w:val="24"/>
          <w:szCs w:val="24"/>
          <w:lang w:eastAsia="ru-RU"/>
        </w:rPr>
        <w:t>е) после оглашения аукционистом начальной цены продажи участникам аукциона предлагается заявить эту цену путем поднятия карточек;</w:t>
      </w:r>
    </w:p>
    <w:bookmarkEnd w:id="53"/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  <w:r w:rsidRPr="00D20F67">
        <w:rPr>
          <w:sz w:val="24"/>
          <w:szCs w:val="24"/>
          <w:lang w:eastAsia="ru-RU"/>
        </w:rPr>
        <w:t xml:space="preserve">ж) после заявления участниками аукциона начальной цены аукционист предлагает участникам аукциона заявлять свои предложения по цене продажи, превышающей начальную цену. Каждая последующая цена, превышающая предыдущую цену на "шаг аукциона", </w:t>
      </w:r>
      <w:proofErr w:type="gramStart"/>
      <w:r w:rsidRPr="00D20F67">
        <w:rPr>
          <w:sz w:val="24"/>
          <w:szCs w:val="24"/>
          <w:lang w:eastAsia="ru-RU"/>
        </w:rPr>
        <w:t>заявляется</w:t>
      </w:r>
      <w:proofErr w:type="gramEnd"/>
      <w:r w:rsidRPr="00D20F67">
        <w:rPr>
          <w:sz w:val="24"/>
          <w:szCs w:val="24"/>
          <w:lang w:eastAsia="ru-RU"/>
        </w:rPr>
        <w:t xml:space="preserve"> участниками аукциона путем поднятия карточек. В случае заявления цены, кратной "шагу аукциона", эта цена </w:t>
      </w:r>
      <w:proofErr w:type="gramStart"/>
      <w:r w:rsidRPr="00D20F67">
        <w:rPr>
          <w:sz w:val="24"/>
          <w:szCs w:val="24"/>
          <w:lang w:eastAsia="ru-RU"/>
        </w:rPr>
        <w:t>заявляется</w:t>
      </w:r>
      <w:proofErr w:type="gramEnd"/>
      <w:r w:rsidRPr="00D20F67">
        <w:rPr>
          <w:sz w:val="24"/>
          <w:szCs w:val="24"/>
          <w:lang w:eastAsia="ru-RU"/>
        </w:rPr>
        <w:t xml:space="preserve"> участниками аукциона путем поднятия карточек и ее оглашения;</w:t>
      </w:r>
    </w:p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  <w:r w:rsidRPr="00D20F67">
        <w:rPr>
          <w:sz w:val="24"/>
          <w:szCs w:val="24"/>
          <w:lang w:eastAsia="ru-RU"/>
        </w:rPr>
        <w:lastRenderedPageBreak/>
        <w:t>з) 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3 раза. Если до третьего повторения заявленной цены ни один из участников аукциона не поднял карточку и не заявил последующую цену, аукцион завершается;</w:t>
      </w:r>
    </w:p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  <w:r w:rsidRPr="00D20F67">
        <w:rPr>
          <w:sz w:val="24"/>
          <w:szCs w:val="24"/>
          <w:lang w:eastAsia="ru-RU"/>
        </w:rPr>
        <w:t>и) по завершен</w:t>
      </w:r>
      <w:proofErr w:type="gramStart"/>
      <w:r w:rsidRPr="00D20F67">
        <w:rPr>
          <w:sz w:val="24"/>
          <w:szCs w:val="24"/>
          <w:lang w:eastAsia="ru-RU"/>
        </w:rPr>
        <w:t>ии ау</w:t>
      </w:r>
      <w:proofErr w:type="gramEnd"/>
      <w:r w:rsidRPr="00D20F67">
        <w:rPr>
          <w:sz w:val="24"/>
          <w:szCs w:val="24"/>
          <w:lang w:eastAsia="ru-RU"/>
        </w:rPr>
        <w:t>кциона аукционист объявляет о продаже имущества, называет его продажную цену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последними;</w:t>
      </w:r>
    </w:p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  <w:r w:rsidRPr="00D20F67">
        <w:rPr>
          <w:sz w:val="24"/>
          <w:szCs w:val="24"/>
          <w:lang w:eastAsia="ru-RU"/>
        </w:rPr>
        <w:t>к) цена имущества, предложенная победителем аукциона, заносится в протокол об итогах аукциона, составляемый в 2 экземплярах.</w:t>
      </w:r>
    </w:p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  <w:r w:rsidRPr="00D20F67">
        <w:rPr>
          <w:sz w:val="24"/>
          <w:szCs w:val="24"/>
          <w:lang w:eastAsia="ru-RU"/>
        </w:rPr>
        <w:t>Протокол об итогах аукциона, подписанный аукционистом и уполномоченным представителем продавца, является документом, удостоверяющим право победителя на заключение договора купли-продажи имущества.</w:t>
      </w:r>
    </w:p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  <w:bookmarkStart w:id="54" w:name="sub_10158"/>
      <w:r w:rsidRPr="00D20F67">
        <w:rPr>
          <w:sz w:val="24"/>
          <w:szCs w:val="24"/>
          <w:lang w:eastAsia="ru-RU"/>
        </w:rPr>
        <w:t>Если при проведении аукциона продавцом проводились фотографирование, ауди</w:t>
      </w:r>
      <w:proofErr w:type="gramStart"/>
      <w:r w:rsidRPr="00D20F67">
        <w:rPr>
          <w:sz w:val="24"/>
          <w:szCs w:val="24"/>
          <w:lang w:eastAsia="ru-RU"/>
        </w:rPr>
        <w:t>о-</w:t>
      </w:r>
      <w:proofErr w:type="gramEnd"/>
      <w:r w:rsidRPr="00D20F67">
        <w:rPr>
          <w:sz w:val="24"/>
          <w:szCs w:val="24"/>
          <w:lang w:eastAsia="ru-RU"/>
        </w:rPr>
        <w:t xml:space="preserve"> и (или) видеозапись, киносъемка, то об этом делается отметка в протоколе. В этом случае материалы фотографирования, ауди</w:t>
      </w:r>
      <w:proofErr w:type="gramStart"/>
      <w:r w:rsidRPr="00D20F67">
        <w:rPr>
          <w:sz w:val="24"/>
          <w:szCs w:val="24"/>
          <w:lang w:eastAsia="ru-RU"/>
        </w:rPr>
        <w:t>о-</w:t>
      </w:r>
      <w:proofErr w:type="gramEnd"/>
      <w:r w:rsidRPr="00D20F67">
        <w:rPr>
          <w:sz w:val="24"/>
          <w:szCs w:val="24"/>
          <w:lang w:eastAsia="ru-RU"/>
        </w:rPr>
        <w:t xml:space="preserve"> и (или) видеозаписи, киносъемки прилагаются в течение суток к протоколу (экземпляру продавца) в соответствии с актом, подписываемым лицом, осуществлявшим фотографирование, аудио- и (или) видеозапись, киносъемку, аукционистом и уполномоченным представителем продавца;</w:t>
      </w:r>
    </w:p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  <w:bookmarkStart w:id="55" w:name="sub_10159"/>
      <w:bookmarkEnd w:id="54"/>
      <w:r w:rsidRPr="00D20F67">
        <w:rPr>
          <w:sz w:val="24"/>
          <w:szCs w:val="24"/>
          <w:lang w:eastAsia="ru-RU"/>
        </w:rPr>
        <w:t xml:space="preserve">л) </w:t>
      </w:r>
      <w:bookmarkStart w:id="56" w:name="sub_101515"/>
      <w:bookmarkEnd w:id="55"/>
      <w:r w:rsidRPr="00D20F67">
        <w:rPr>
          <w:sz w:val="24"/>
          <w:szCs w:val="24"/>
          <w:lang w:eastAsia="ru-RU"/>
        </w:rPr>
        <w:t>если после троекратного объявления начальной цены продажи ни один из участников аукциона не поднял карточку, аукцион признается несостоявшимся.</w:t>
      </w:r>
    </w:p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  <w:bookmarkStart w:id="57" w:name="sub_101516"/>
      <w:bookmarkEnd w:id="56"/>
      <w:r w:rsidRPr="00D20F67">
        <w:rPr>
          <w:sz w:val="24"/>
          <w:szCs w:val="24"/>
          <w:lang w:eastAsia="ru-RU"/>
        </w:rPr>
        <w:t>В случае признания аукциона несостоявшимся продавец в тот же день составляет соответствующий протокол, подписываемый им (его уполномоченным представителем), а также аукционистом.</w:t>
      </w:r>
    </w:p>
    <w:bookmarkEnd w:id="57"/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  <w:r w:rsidRPr="00D20F67">
        <w:rPr>
          <w:sz w:val="24"/>
          <w:szCs w:val="24"/>
          <w:lang w:eastAsia="ru-RU"/>
        </w:rPr>
        <w:t>16. Аукцион с подачей предложений о цене имущества в закрытой форме проводится в следующем порядке:</w:t>
      </w:r>
    </w:p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  <w:bookmarkStart w:id="58" w:name="sub_10161"/>
      <w:r w:rsidRPr="00D20F67">
        <w:rPr>
          <w:sz w:val="24"/>
          <w:szCs w:val="24"/>
          <w:lang w:eastAsia="ru-RU"/>
        </w:rPr>
        <w:t>а) день подведения итогов аукциона назначается в течени</w:t>
      </w:r>
      <w:proofErr w:type="gramStart"/>
      <w:r w:rsidRPr="00D20F67">
        <w:rPr>
          <w:sz w:val="24"/>
          <w:szCs w:val="24"/>
          <w:lang w:eastAsia="ru-RU"/>
        </w:rPr>
        <w:t>и</w:t>
      </w:r>
      <w:proofErr w:type="gramEnd"/>
      <w:r w:rsidRPr="00D20F67">
        <w:rPr>
          <w:sz w:val="24"/>
          <w:szCs w:val="24"/>
          <w:lang w:eastAsia="ru-RU"/>
        </w:rPr>
        <w:t xml:space="preserve"> 15 рабочих дней со дня определения участников аукциона;</w:t>
      </w:r>
    </w:p>
    <w:bookmarkEnd w:id="58"/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  <w:r w:rsidRPr="00D20F67">
        <w:rPr>
          <w:sz w:val="24"/>
          <w:szCs w:val="24"/>
          <w:lang w:eastAsia="ru-RU"/>
        </w:rPr>
        <w:t>б) перед вскрытием конвертов с предложениями о цене имущества продавец проверяет их целость, что фиксируется в протоколе об итогах аукциона;</w:t>
      </w:r>
    </w:p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  <w:bookmarkStart w:id="59" w:name="sub_101603"/>
      <w:r w:rsidRPr="00D20F67">
        <w:rPr>
          <w:sz w:val="24"/>
          <w:szCs w:val="24"/>
          <w:lang w:eastAsia="ru-RU"/>
        </w:rPr>
        <w:t>в) продавец рассматривает предложения участников аукциона о цене имущества. Указанные предложения должны быть изложены на русском языке и подписаны участником (его полномочным представителем). Цена указывается числом и прописью. В случае если числом и прописью указываются разные цены, продавцом принимается во внимание цена, указанная прописью.</w:t>
      </w:r>
    </w:p>
    <w:bookmarkEnd w:id="59"/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  <w:r w:rsidRPr="00D20F67">
        <w:rPr>
          <w:sz w:val="24"/>
          <w:szCs w:val="24"/>
          <w:lang w:eastAsia="ru-RU"/>
        </w:rPr>
        <w:t>Предложения, содержащие цену ниже начальной цены продажи, не рассматриваются;</w:t>
      </w:r>
    </w:p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  <w:r w:rsidRPr="00D20F67">
        <w:rPr>
          <w:sz w:val="24"/>
          <w:szCs w:val="24"/>
          <w:lang w:eastAsia="ru-RU"/>
        </w:rPr>
        <w:t>г) при оглашении предложений помимо участника аукциона, предложение которого рассматривается, могут присутствовать остальные участники аукциона или их представители, имеющие надлежащим образом оформленную доверенность, а также с разрешения продавца представители средств массовой информации;</w:t>
      </w:r>
    </w:p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  <w:bookmarkStart w:id="60" w:name="sub_101607"/>
      <w:r w:rsidRPr="00D20F67">
        <w:rPr>
          <w:sz w:val="24"/>
          <w:szCs w:val="24"/>
          <w:lang w:eastAsia="ru-RU"/>
        </w:rPr>
        <w:t>д) решение продавца об определении победителя оформляется протоколом об итогах аукциона, составляемым в 2 экземплярах, в котором указывается имя (наименование) победителя аукциона и предложенная им цена покупки имущества.</w:t>
      </w:r>
    </w:p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  <w:bookmarkStart w:id="61" w:name="sub_101608"/>
      <w:bookmarkEnd w:id="60"/>
      <w:r w:rsidRPr="00D20F67">
        <w:rPr>
          <w:sz w:val="24"/>
          <w:szCs w:val="24"/>
          <w:lang w:eastAsia="ru-RU"/>
        </w:rPr>
        <w:t>Подписанный уполномоченным представителем продавца протокол об итогах аукциона является документом, удостоверяющим право победителя на заключение договора купли-продажи имущества.</w:t>
      </w:r>
    </w:p>
    <w:bookmarkEnd w:id="61"/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  <w:r w:rsidRPr="00D20F67">
        <w:rPr>
          <w:sz w:val="24"/>
          <w:szCs w:val="24"/>
          <w:lang w:eastAsia="ru-RU"/>
        </w:rPr>
        <w:t>Протокол об итогах аукциона направляется победителю аукциона одновременно с уведомлением о признании его победителем.</w:t>
      </w:r>
    </w:p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  <w:r w:rsidRPr="00D20F67">
        <w:rPr>
          <w:sz w:val="24"/>
          <w:szCs w:val="24"/>
          <w:lang w:eastAsia="ru-RU"/>
        </w:rPr>
        <w:t>16.1. Лицам, перечислившим задаток для участия в аукционе, денежные средства возвращаются в следующем порядке:</w:t>
      </w:r>
    </w:p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  <w:bookmarkStart w:id="62" w:name="sub_11611"/>
      <w:r w:rsidRPr="00D20F67">
        <w:rPr>
          <w:sz w:val="24"/>
          <w:szCs w:val="24"/>
          <w:lang w:eastAsia="ru-RU"/>
        </w:rPr>
        <w:lastRenderedPageBreak/>
        <w:t>а) участникам аукциона, за исключением его победителя, - в течение 5 календарных дней со дня подведения итогов аукциона;</w:t>
      </w:r>
    </w:p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  <w:bookmarkStart w:id="63" w:name="sub_11612"/>
      <w:bookmarkEnd w:id="62"/>
      <w:r w:rsidRPr="00D20F67">
        <w:rPr>
          <w:sz w:val="24"/>
          <w:szCs w:val="24"/>
          <w:lang w:eastAsia="ru-RU"/>
        </w:rPr>
        <w:t>б) 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аукциона.</w:t>
      </w:r>
    </w:p>
    <w:bookmarkEnd w:id="63"/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  <w:r w:rsidRPr="00D20F67">
        <w:rPr>
          <w:sz w:val="24"/>
          <w:szCs w:val="24"/>
          <w:lang w:eastAsia="ru-RU"/>
        </w:rPr>
        <w:t>17. При уклонении или отказе победителя аукциона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 Результаты аукциона аннулируются продавцом.</w:t>
      </w:r>
    </w:p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  <w:r w:rsidRPr="00D20F67">
        <w:rPr>
          <w:sz w:val="24"/>
          <w:szCs w:val="24"/>
          <w:lang w:eastAsia="ru-RU"/>
        </w:rPr>
        <w:t xml:space="preserve">18. Информационное сообщение об итогах аукциона публикуется в официальном печатном издании и размещается на </w:t>
      </w:r>
      <w:hyperlink r:id="rId15" w:history="1">
        <w:r w:rsidRPr="00D20F67">
          <w:rPr>
            <w:color w:val="106BBE"/>
            <w:sz w:val="24"/>
            <w:szCs w:val="24"/>
            <w:lang w:eastAsia="ru-RU"/>
          </w:rPr>
          <w:t>официальных сайтах</w:t>
        </w:r>
      </w:hyperlink>
      <w:r w:rsidRPr="00D20F67">
        <w:rPr>
          <w:sz w:val="24"/>
          <w:szCs w:val="24"/>
          <w:lang w:eastAsia="ru-RU"/>
        </w:rPr>
        <w:t xml:space="preserve"> в сети Интернет в соответствии с требованиями, установленными </w:t>
      </w:r>
      <w:hyperlink r:id="rId16" w:history="1">
        <w:r w:rsidRPr="00D20F67">
          <w:rPr>
            <w:color w:val="106BBE"/>
            <w:sz w:val="24"/>
            <w:szCs w:val="24"/>
            <w:lang w:eastAsia="ru-RU"/>
          </w:rPr>
          <w:t>Федеральным законом</w:t>
        </w:r>
      </w:hyperlink>
      <w:r w:rsidRPr="00D20F67">
        <w:rPr>
          <w:sz w:val="24"/>
          <w:szCs w:val="24"/>
          <w:lang w:eastAsia="ru-RU"/>
        </w:rPr>
        <w:t xml:space="preserve"> "О приватизации государственного и муниципального имущества", а также не позднее рабочего дня, следующего за днем подведения итогов аукциона, размещается на сайте продавца в сети Интернет.</w:t>
      </w:r>
    </w:p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  <w:r w:rsidRPr="00D20F67">
        <w:rPr>
          <w:sz w:val="24"/>
          <w:szCs w:val="24"/>
          <w:lang w:eastAsia="ru-RU"/>
        </w:rPr>
        <w:t>19. По результатам аукциона продавец и победитель аукциона (покупатель) не ранее 10 рабочих дней и не позднее 15 рабочих дней со дня подведения итогов аукциона заключают в соответствии с законодательством Российской Федерации договор купли-продажи имущества.</w:t>
      </w:r>
    </w:p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  <w:bookmarkStart w:id="64" w:name="sub_1020"/>
      <w:r w:rsidRPr="00D20F67">
        <w:rPr>
          <w:sz w:val="24"/>
          <w:szCs w:val="24"/>
          <w:lang w:eastAsia="ru-RU"/>
        </w:rPr>
        <w:t>20. Оплата приобретаемого на аукционе имущества производится путем перечисления денежных средств на счет, указанный в информационном сообщении о проведен</w:t>
      </w:r>
      <w:proofErr w:type="gramStart"/>
      <w:r w:rsidRPr="00D20F67">
        <w:rPr>
          <w:sz w:val="24"/>
          <w:szCs w:val="24"/>
          <w:lang w:eastAsia="ru-RU"/>
        </w:rPr>
        <w:t>ии ау</w:t>
      </w:r>
      <w:proofErr w:type="gramEnd"/>
      <w:r w:rsidRPr="00D20F67">
        <w:rPr>
          <w:sz w:val="24"/>
          <w:szCs w:val="24"/>
          <w:lang w:eastAsia="ru-RU"/>
        </w:rPr>
        <w:t xml:space="preserve">кциона. </w:t>
      </w:r>
      <w:bookmarkEnd w:id="64"/>
    </w:p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  <w:r w:rsidRPr="00D20F67">
        <w:rPr>
          <w:sz w:val="24"/>
          <w:szCs w:val="24"/>
          <w:lang w:eastAsia="ru-RU"/>
        </w:rPr>
        <w:t>Денежные средства в счет оплаты приватизируемого муниципального  имущества подлежат перечислению победителем аукциона в установленном порядке в муниципальный  бюджет на счет, указанный в информационном сообщении о проведен</w:t>
      </w:r>
      <w:proofErr w:type="gramStart"/>
      <w:r w:rsidRPr="00D20F67">
        <w:rPr>
          <w:sz w:val="24"/>
          <w:szCs w:val="24"/>
          <w:lang w:eastAsia="ru-RU"/>
        </w:rPr>
        <w:t>ии ау</w:t>
      </w:r>
      <w:proofErr w:type="gramEnd"/>
      <w:r w:rsidRPr="00D20F67">
        <w:rPr>
          <w:sz w:val="24"/>
          <w:szCs w:val="24"/>
          <w:lang w:eastAsia="ru-RU"/>
        </w:rPr>
        <w:t>кциона, в размере и сроки, указанные в договоре купли-продажи, но не позднее 10 календарных дней со дня заключения договора купли-продажи.</w:t>
      </w:r>
    </w:p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  <w:r w:rsidRPr="00D20F67">
        <w:rPr>
          <w:sz w:val="24"/>
          <w:szCs w:val="24"/>
          <w:lang w:eastAsia="ru-RU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купли-продажи.</w:t>
      </w:r>
    </w:p>
    <w:p w:rsidR="00D20F67" w:rsidRPr="00D20F67" w:rsidRDefault="00D20F67" w:rsidP="00D20F67">
      <w:pPr>
        <w:suppressAutoHyphens w:val="0"/>
        <w:jc w:val="both"/>
        <w:rPr>
          <w:sz w:val="24"/>
          <w:szCs w:val="24"/>
          <w:lang w:eastAsia="ru-RU"/>
        </w:rPr>
      </w:pPr>
      <w:r w:rsidRPr="00D20F67">
        <w:rPr>
          <w:sz w:val="24"/>
          <w:szCs w:val="24"/>
          <w:lang w:eastAsia="ru-RU"/>
        </w:rPr>
        <w:t>21. Организация продажи на аукционе земельных участков, объектов культурного наследия, объектов социально-культурного и коммунально-бытового назначения и передача указанных объектов в собственность покупателям осуществляются с учетом особенностей, установленных законодательством Российской Федерации о приватизации в отношении указанных видов имущества.</w:t>
      </w:r>
    </w:p>
    <w:p w:rsidR="00D20F67" w:rsidRPr="00D20F67" w:rsidRDefault="00D20F67" w:rsidP="00D20F67">
      <w:pPr>
        <w:suppressAutoHyphens w:val="0"/>
        <w:jc w:val="both"/>
        <w:rPr>
          <w:bCs/>
          <w:sz w:val="28"/>
          <w:szCs w:val="28"/>
          <w:lang w:eastAsia="ru-RU"/>
        </w:rPr>
      </w:pPr>
    </w:p>
    <w:p w:rsidR="00D20F67" w:rsidRPr="00D20F67" w:rsidRDefault="00D20F67" w:rsidP="00D20F67">
      <w:pPr>
        <w:suppressAutoHyphens w:val="0"/>
        <w:jc w:val="both"/>
        <w:rPr>
          <w:bCs/>
          <w:sz w:val="28"/>
          <w:szCs w:val="28"/>
          <w:lang w:eastAsia="ru-RU"/>
        </w:rPr>
      </w:pPr>
    </w:p>
    <w:p w:rsidR="00B125BB" w:rsidRDefault="00B125BB" w:rsidP="00D50D40">
      <w:pPr>
        <w:suppressAutoHyphens w:val="0"/>
        <w:autoSpaceDE w:val="0"/>
        <w:autoSpaceDN w:val="0"/>
        <w:adjustRightInd w:val="0"/>
        <w:ind w:firstLine="540"/>
        <w:jc w:val="center"/>
        <w:rPr>
          <w:rFonts w:cs="Arial"/>
          <w:b/>
          <w:sz w:val="24"/>
          <w:szCs w:val="24"/>
          <w:lang w:eastAsia="ru-RU"/>
        </w:rPr>
      </w:pPr>
      <w:bookmarkStart w:id="65" w:name="_GoBack"/>
      <w:bookmarkEnd w:id="65"/>
    </w:p>
    <w:sectPr w:rsidR="00B125BB" w:rsidSect="008F6055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883" w:rsidRDefault="007B5883" w:rsidP="00B24FC6">
      <w:r>
        <w:separator/>
      </w:r>
    </w:p>
  </w:endnote>
  <w:endnote w:type="continuationSeparator" w:id="0">
    <w:p w:rsidR="007B5883" w:rsidRDefault="007B5883" w:rsidP="00B24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883" w:rsidRDefault="007B5883" w:rsidP="00B24FC6">
      <w:r>
        <w:separator/>
      </w:r>
    </w:p>
  </w:footnote>
  <w:footnote w:type="continuationSeparator" w:id="0">
    <w:p w:rsidR="007B5883" w:rsidRDefault="007B5883" w:rsidP="00B24F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012576"/>
    <w:multiLevelType w:val="hybridMultilevel"/>
    <w:tmpl w:val="530E9C08"/>
    <w:lvl w:ilvl="0" w:tplc="ADD44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F6557C"/>
    <w:multiLevelType w:val="hybridMultilevel"/>
    <w:tmpl w:val="47D2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E90960"/>
    <w:multiLevelType w:val="hybridMultilevel"/>
    <w:tmpl w:val="A73AF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7D1E31"/>
    <w:multiLevelType w:val="hybridMultilevel"/>
    <w:tmpl w:val="3392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590DDC"/>
    <w:multiLevelType w:val="hybridMultilevel"/>
    <w:tmpl w:val="11262332"/>
    <w:lvl w:ilvl="0" w:tplc="65B09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4432DD"/>
    <w:multiLevelType w:val="hybridMultilevel"/>
    <w:tmpl w:val="5BF43BC6"/>
    <w:lvl w:ilvl="0" w:tplc="960606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E6760F3"/>
    <w:multiLevelType w:val="hybridMultilevel"/>
    <w:tmpl w:val="D9C62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DC353F"/>
    <w:multiLevelType w:val="hybridMultilevel"/>
    <w:tmpl w:val="86260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BF66BC4"/>
    <w:multiLevelType w:val="hybridMultilevel"/>
    <w:tmpl w:val="A3F4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16"/>
  </w:num>
  <w:num w:numId="8">
    <w:abstractNumId w:val="14"/>
  </w:num>
  <w:num w:numId="9">
    <w:abstractNumId w:val="18"/>
  </w:num>
  <w:num w:numId="10">
    <w:abstractNumId w:val="6"/>
  </w:num>
  <w:num w:numId="11">
    <w:abstractNumId w:val="17"/>
  </w:num>
  <w:num w:numId="12">
    <w:abstractNumId w:val="10"/>
  </w:num>
  <w:num w:numId="13">
    <w:abstractNumId w:val="13"/>
  </w:num>
  <w:num w:numId="14">
    <w:abstractNumId w:val="11"/>
  </w:num>
  <w:num w:numId="15">
    <w:abstractNumId w:val="4"/>
  </w:num>
  <w:num w:numId="16">
    <w:abstractNumId w:val="3"/>
  </w:num>
  <w:num w:numId="17">
    <w:abstractNumId w:val="9"/>
  </w:num>
  <w:num w:numId="18">
    <w:abstractNumId w:val="12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0110"/>
    <w:rsid w:val="00011054"/>
    <w:rsid w:val="000126D8"/>
    <w:rsid w:val="00013731"/>
    <w:rsid w:val="0001381B"/>
    <w:rsid w:val="00016AA0"/>
    <w:rsid w:val="00017CB2"/>
    <w:rsid w:val="00020F44"/>
    <w:rsid w:val="0005328F"/>
    <w:rsid w:val="00054712"/>
    <w:rsid w:val="00054980"/>
    <w:rsid w:val="00054BD1"/>
    <w:rsid w:val="00060110"/>
    <w:rsid w:val="000615FF"/>
    <w:rsid w:val="0006179C"/>
    <w:rsid w:val="00063DA6"/>
    <w:rsid w:val="00064EEB"/>
    <w:rsid w:val="00066B48"/>
    <w:rsid w:val="00071552"/>
    <w:rsid w:val="000746CE"/>
    <w:rsid w:val="000757DF"/>
    <w:rsid w:val="00090403"/>
    <w:rsid w:val="00090F84"/>
    <w:rsid w:val="0009258B"/>
    <w:rsid w:val="00096FAA"/>
    <w:rsid w:val="000978DE"/>
    <w:rsid w:val="000A040A"/>
    <w:rsid w:val="000A1067"/>
    <w:rsid w:val="000A3675"/>
    <w:rsid w:val="000A6BC2"/>
    <w:rsid w:val="000B2700"/>
    <w:rsid w:val="000B4B2F"/>
    <w:rsid w:val="000B4DEB"/>
    <w:rsid w:val="000B4F3E"/>
    <w:rsid w:val="000B5FFA"/>
    <w:rsid w:val="000B6EB5"/>
    <w:rsid w:val="000C33D4"/>
    <w:rsid w:val="000E1891"/>
    <w:rsid w:val="000E41F0"/>
    <w:rsid w:val="000E44D1"/>
    <w:rsid w:val="000F0DDE"/>
    <w:rsid w:val="000F47EA"/>
    <w:rsid w:val="000F60E7"/>
    <w:rsid w:val="00102CC7"/>
    <w:rsid w:val="00113754"/>
    <w:rsid w:val="00115E21"/>
    <w:rsid w:val="00143FAF"/>
    <w:rsid w:val="00156FE4"/>
    <w:rsid w:val="001932F5"/>
    <w:rsid w:val="00194082"/>
    <w:rsid w:val="00197F34"/>
    <w:rsid w:val="001A26D6"/>
    <w:rsid w:val="001B0E5E"/>
    <w:rsid w:val="001B5B3E"/>
    <w:rsid w:val="001C71EF"/>
    <w:rsid w:val="001E345D"/>
    <w:rsid w:val="001E4D6D"/>
    <w:rsid w:val="001F5983"/>
    <w:rsid w:val="0020371C"/>
    <w:rsid w:val="002037F2"/>
    <w:rsid w:val="002056C6"/>
    <w:rsid w:val="00212940"/>
    <w:rsid w:val="00220CDC"/>
    <w:rsid w:val="00226FF9"/>
    <w:rsid w:val="00227ED4"/>
    <w:rsid w:val="00230A5D"/>
    <w:rsid w:val="00231736"/>
    <w:rsid w:val="0023628F"/>
    <w:rsid w:val="002513BF"/>
    <w:rsid w:val="00251568"/>
    <w:rsid w:val="002518DC"/>
    <w:rsid w:val="002622F3"/>
    <w:rsid w:val="00264244"/>
    <w:rsid w:val="002651E9"/>
    <w:rsid w:val="00266BD3"/>
    <w:rsid w:val="00267C68"/>
    <w:rsid w:val="00271C42"/>
    <w:rsid w:val="00272229"/>
    <w:rsid w:val="002734A6"/>
    <w:rsid w:val="00275C41"/>
    <w:rsid w:val="002760BB"/>
    <w:rsid w:val="002772A1"/>
    <w:rsid w:val="0028478D"/>
    <w:rsid w:val="00284B04"/>
    <w:rsid w:val="002874FC"/>
    <w:rsid w:val="002A538F"/>
    <w:rsid w:val="002B37DC"/>
    <w:rsid w:val="002C176D"/>
    <w:rsid w:val="002C5E3A"/>
    <w:rsid w:val="002D2D26"/>
    <w:rsid w:val="002D5799"/>
    <w:rsid w:val="002D6665"/>
    <w:rsid w:val="002D6E84"/>
    <w:rsid w:val="002E470D"/>
    <w:rsid w:val="002F0C14"/>
    <w:rsid w:val="002F252E"/>
    <w:rsid w:val="002F359C"/>
    <w:rsid w:val="002F5A62"/>
    <w:rsid w:val="002F6441"/>
    <w:rsid w:val="003174E7"/>
    <w:rsid w:val="00321659"/>
    <w:rsid w:val="00343C53"/>
    <w:rsid w:val="00363B50"/>
    <w:rsid w:val="00370AA8"/>
    <w:rsid w:val="00372969"/>
    <w:rsid w:val="00392C07"/>
    <w:rsid w:val="003935B9"/>
    <w:rsid w:val="003960BC"/>
    <w:rsid w:val="0039692A"/>
    <w:rsid w:val="003C210A"/>
    <w:rsid w:val="003E2FD4"/>
    <w:rsid w:val="003E49D5"/>
    <w:rsid w:val="003F54E9"/>
    <w:rsid w:val="003F6710"/>
    <w:rsid w:val="00402EF6"/>
    <w:rsid w:val="00410959"/>
    <w:rsid w:val="00411F13"/>
    <w:rsid w:val="00414D06"/>
    <w:rsid w:val="0041792B"/>
    <w:rsid w:val="00421948"/>
    <w:rsid w:val="00421FA9"/>
    <w:rsid w:val="004268A5"/>
    <w:rsid w:val="004320FC"/>
    <w:rsid w:val="00442842"/>
    <w:rsid w:val="00446E3B"/>
    <w:rsid w:val="00450783"/>
    <w:rsid w:val="00463855"/>
    <w:rsid w:val="00464500"/>
    <w:rsid w:val="00477B7C"/>
    <w:rsid w:val="00477F9C"/>
    <w:rsid w:val="004807DD"/>
    <w:rsid w:val="00480CB5"/>
    <w:rsid w:val="00487958"/>
    <w:rsid w:val="004921C1"/>
    <w:rsid w:val="004A1FB3"/>
    <w:rsid w:val="004B113A"/>
    <w:rsid w:val="004B4191"/>
    <w:rsid w:val="004B56D0"/>
    <w:rsid w:val="004C0C25"/>
    <w:rsid w:val="004D41FF"/>
    <w:rsid w:val="004D6DF5"/>
    <w:rsid w:val="004D798C"/>
    <w:rsid w:val="004E695D"/>
    <w:rsid w:val="004E7011"/>
    <w:rsid w:val="004F6C11"/>
    <w:rsid w:val="00500E5E"/>
    <w:rsid w:val="00504100"/>
    <w:rsid w:val="00523646"/>
    <w:rsid w:val="005254C0"/>
    <w:rsid w:val="00536725"/>
    <w:rsid w:val="00540408"/>
    <w:rsid w:val="0054341F"/>
    <w:rsid w:val="005439E2"/>
    <w:rsid w:val="005518EC"/>
    <w:rsid w:val="00560E11"/>
    <w:rsid w:val="0056642A"/>
    <w:rsid w:val="005670DD"/>
    <w:rsid w:val="00580614"/>
    <w:rsid w:val="00583FD4"/>
    <w:rsid w:val="005929F3"/>
    <w:rsid w:val="005C1A2E"/>
    <w:rsid w:val="005C5BA5"/>
    <w:rsid w:val="005D0235"/>
    <w:rsid w:val="005D1D0D"/>
    <w:rsid w:val="005D4ED5"/>
    <w:rsid w:val="005D7337"/>
    <w:rsid w:val="005F1F47"/>
    <w:rsid w:val="005F3ABE"/>
    <w:rsid w:val="005F3C2E"/>
    <w:rsid w:val="005F442D"/>
    <w:rsid w:val="006051B7"/>
    <w:rsid w:val="00606C25"/>
    <w:rsid w:val="0061204E"/>
    <w:rsid w:val="006134B8"/>
    <w:rsid w:val="00614AAA"/>
    <w:rsid w:val="00615711"/>
    <w:rsid w:val="006219D1"/>
    <w:rsid w:val="00626D35"/>
    <w:rsid w:val="00631773"/>
    <w:rsid w:val="006343D8"/>
    <w:rsid w:val="006413B1"/>
    <w:rsid w:val="0064152A"/>
    <w:rsid w:val="0064787C"/>
    <w:rsid w:val="00666AB7"/>
    <w:rsid w:val="00683E75"/>
    <w:rsid w:val="00687E2F"/>
    <w:rsid w:val="00697B79"/>
    <w:rsid w:val="006A25FF"/>
    <w:rsid w:val="006A71A7"/>
    <w:rsid w:val="006B3566"/>
    <w:rsid w:val="006C4485"/>
    <w:rsid w:val="006C4EFD"/>
    <w:rsid w:val="006C65FE"/>
    <w:rsid w:val="006D468F"/>
    <w:rsid w:val="006E5CB2"/>
    <w:rsid w:val="006E7BF0"/>
    <w:rsid w:val="006F080C"/>
    <w:rsid w:val="006F0F19"/>
    <w:rsid w:val="00707D1D"/>
    <w:rsid w:val="00710A5E"/>
    <w:rsid w:val="00714894"/>
    <w:rsid w:val="00716B4D"/>
    <w:rsid w:val="00731DF0"/>
    <w:rsid w:val="00737F93"/>
    <w:rsid w:val="00740DE4"/>
    <w:rsid w:val="00742B73"/>
    <w:rsid w:val="00757AD5"/>
    <w:rsid w:val="007611A9"/>
    <w:rsid w:val="0076538C"/>
    <w:rsid w:val="00765F30"/>
    <w:rsid w:val="007824B9"/>
    <w:rsid w:val="007915F8"/>
    <w:rsid w:val="007A2FC4"/>
    <w:rsid w:val="007A4245"/>
    <w:rsid w:val="007A4C4F"/>
    <w:rsid w:val="007B1473"/>
    <w:rsid w:val="007B22CA"/>
    <w:rsid w:val="007B5883"/>
    <w:rsid w:val="007C0690"/>
    <w:rsid w:val="007C2130"/>
    <w:rsid w:val="007C2428"/>
    <w:rsid w:val="007C6845"/>
    <w:rsid w:val="007D2B85"/>
    <w:rsid w:val="007D43F2"/>
    <w:rsid w:val="007D6D78"/>
    <w:rsid w:val="007D6E1F"/>
    <w:rsid w:val="007E17D5"/>
    <w:rsid w:val="007E37EA"/>
    <w:rsid w:val="007E44D3"/>
    <w:rsid w:val="007E559C"/>
    <w:rsid w:val="007F2118"/>
    <w:rsid w:val="007F3304"/>
    <w:rsid w:val="007F7380"/>
    <w:rsid w:val="00804FC3"/>
    <w:rsid w:val="0080676D"/>
    <w:rsid w:val="00816893"/>
    <w:rsid w:val="008269CC"/>
    <w:rsid w:val="00830A20"/>
    <w:rsid w:val="00834AE3"/>
    <w:rsid w:val="0083720B"/>
    <w:rsid w:val="00852D28"/>
    <w:rsid w:val="00853B56"/>
    <w:rsid w:val="0086173C"/>
    <w:rsid w:val="0087379C"/>
    <w:rsid w:val="00874323"/>
    <w:rsid w:val="00877281"/>
    <w:rsid w:val="00892B02"/>
    <w:rsid w:val="00894ED4"/>
    <w:rsid w:val="008B0F5A"/>
    <w:rsid w:val="008B5A43"/>
    <w:rsid w:val="008C1BC1"/>
    <w:rsid w:val="008C2CFB"/>
    <w:rsid w:val="008C35DE"/>
    <w:rsid w:val="008D0C9E"/>
    <w:rsid w:val="008D152F"/>
    <w:rsid w:val="008D2133"/>
    <w:rsid w:val="008D77D1"/>
    <w:rsid w:val="008D7F64"/>
    <w:rsid w:val="008E3170"/>
    <w:rsid w:val="008E49CF"/>
    <w:rsid w:val="008F0449"/>
    <w:rsid w:val="008F519C"/>
    <w:rsid w:val="008F6055"/>
    <w:rsid w:val="00900669"/>
    <w:rsid w:val="00916695"/>
    <w:rsid w:val="009179D5"/>
    <w:rsid w:val="0092152F"/>
    <w:rsid w:val="0094089F"/>
    <w:rsid w:val="009501AB"/>
    <w:rsid w:val="00950696"/>
    <w:rsid w:val="0095268E"/>
    <w:rsid w:val="00961C3F"/>
    <w:rsid w:val="0096303A"/>
    <w:rsid w:val="00972233"/>
    <w:rsid w:val="00972782"/>
    <w:rsid w:val="00972DAD"/>
    <w:rsid w:val="00974B13"/>
    <w:rsid w:val="0097728C"/>
    <w:rsid w:val="00982393"/>
    <w:rsid w:val="00985A2C"/>
    <w:rsid w:val="00993474"/>
    <w:rsid w:val="00993AD6"/>
    <w:rsid w:val="00993EE1"/>
    <w:rsid w:val="00997359"/>
    <w:rsid w:val="009A1CD7"/>
    <w:rsid w:val="009B08C1"/>
    <w:rsid w:val="009B1E95"/>
    <w:rsid w:val="009B233B"/>
    <w:rsid w:val="009B2CF3"/>
    <w:rsid w:val="009B35D2"/>
    <w:rsid w:val="009B632C"/>
    <w:rsid w:val="009C0277"/>
    <w:rsid w:val="009C4280"/>
    <w:rsid w:val="009C456A"/>
    <w:rsid w:val="009D119A"/>
    <w:rsid w:val="009E1D38"/>
    <w:rsid w:val="009E435E"/>
    <w:rsid w:val="009F6300"/>
    <w:rsid w:val="00A0209E"/>
    <w:rsid w:val="00A02B54"/>
    <w:rsid w:val="00A14D7B"/>
    <w:rsid w:val="00A17372"/>
    <w:rsid w:val="00A209B9"/>
    <w:rsid w:val="00A20CAA"/>
    <w:rsid w:val="00A300EE"/>
    <w:rsid w:val="00A3124D"/>
    <w:rsid w:val="00A318A7"/>
    <w:rsid w:val="00A3257D"/>
    <w:rsid w:val="00A36F64"/>
    <w:rsid w:val="00A375C3"/>
    <w:rsid w:val="00A4027A"/>
    <w:rsid w:val="00A44FD2"/>
    <w:rsid w:val="00A455E6"/>
    <w:rsid w:val="00A52719"/>
    <w:rsid w:val="00A63536"/>
    <w:rsid w:val="00A64047"/>
    <w:rsid w:val="00A6484F"/>
    <w:rsid w:val="00A66B27"/>
    <w:rsid w:val="00A66C39"/>
    <w:rsid w:val="00A8088A"/>
    <w:rsid w:val="00A8258E"/>
    <w:rsid w:val="00A91CA0"/>
    <w:rsid w:val="00A9487B"/>
    <w:rsid w:val="00AA3431"/>
    <w:rsid w:val="00AA5F76"/>
    <w:rsid w:val="00AB74E2"/>
    <w:rsid w:val="00AE4031"/>
    <w:rsid w:val="00AF37E5"/>
    <w:rsid w:val="00B01004"/>
    <w:rsid w:val="00B03CBE"/>
    <w:rsid w:val="00B125BB"/>
    <w:rsid w:val="00B176A8"/>
    <w:rsid w:val="00B178C0"/>
    <w:rsid w:val="00B17C32"/>
    <w:rsid w:val="00B24713"/>
    <w:rsid w:val="00B24FC6"/>
    <w:rsid w:val="00B330B5"/>
    <w:rsid w:val="00B34AD5"/>
    <w:rsid w:val="00B41BEC"/>
    <w:rsid w:val="00B44D21"/>
    <w:rsid w:val="00B71DDC"/>
    <w:rsid w:val="00B811B4"/>
    <w:rsid w:val="00B97A4A"/>
    <w:rsid w:val="00BA0420"/>
    <w:rsid w:val="00BA2429"/>
    <w:rsid w:val="00BA61D1"/>
    <w:rsid w:val="00BA7017"/>
    <w:rsid w:val="00BD3D96"/>
    <w:rsid w:val="00BE5F29"/>
    <w:rsid w:val="00BF1952"/>
    <w:rsid w:val="00BF2B0A"/>
    <w:rsid w:val="00C01E5B"/>
    <w:rsid w:val="00C0347D"/>
    <w:rsid w:val="00C11713"/>
    <w:rsid w:val="00C124C5"/>
    <w:rsid w:val="00C141EE"/>
    <w:rsid w:val="00C2103E"/>
    <w:rsid w:val="00C216DC"/>
    <w:rsid w:val="00C2214C"/>
    <w:rsid w:val="00C31BB3"/>
    <w:rsid w:val="00C36CD5"/>
    <w:rsid w:val="00C50B5C"/>
    <w:rsid w:val="00C52EB8"/>
    <w:rsid w:val="00C651DF"/>
    <w:rsid w:val="00C66A3A"/>
    <w:rsid w:val="00C719C2"/>
    <w:rsid w:val="00C72C46"/>
    <w:rsid w:val="00CB18A4"/>
    <w:rsid w:val="00CB34E4"/>
    <w:rsid w:val="00CD1261"/>
    <w:rsid w:val="00CD149A"/>
    <w:rsid w:val="00CD274B"/>
    <w:rsid w:val="00CD6315"/>
    <w:rsid w:val="00CE105C"/>
    <w:rsid w:val="00CE13F2"/>
    <w:rsid w:val="00CE54A5"/>
    <w:rsid w:val="00CE5E39"/>
    <w:rsid w:val="00CF00A4"/>
    <w:rsid w:val="00CF2FF5"/>
    <w:rsid w:val="00D10579"/>
    <w:rsid w:val="00D12776"/>
    <w:rsid w:val="00D20F67"/>
    <w:rsid w:val="00D23A99"/>
    <w:rsid w:val="00D32AD8"/>
    <w:rsid w:val="00D45FE2"/>
    <w:rsid w:val="00D50D40"/>
    <w:rsid w:val="00D50D41"/>
    <w:rsid w:val="00D5237D"/>
    <w:rsid w:val="00D545C2"/>
    <w:rsid w:val="00D634E5"/>
    <w:rsid w:val="00D64C0B"/>
    <w:rsid w:val="00D6546A"/>
    <w:rsid w:val="00D71F51"/>
    <w:rsid w:val="00D723B3"/>
    <w:rsid w:val="00D81B7F"/>
    <w:rsid w:val="00DC0A94"/>
    <w:rsid w:val="00DC647D"/>
    <w:rsid w:val="00DD144F"/>
    <w:rsid w:val="00DE6D7F"/>
    <w:rsid w:val="00DF6A7B"/>
    <w:rsid w:val="00E023DB"/>
    <w:rsid w:val="00E026A3"/>
    <w:rsid w:val="00E04316"/>
    <w:rsid w:val="00E07992"/>
    <w:rsid w:val="00E17975"/>
    <w:rsid w:val="00E22595"/>
    <w:rsid w:val="00E242AC"/>
    <w:rsid w:val="00E24FE3"/>
    <w:rsid w:val="00E3333E"/>
    <w:rsid w:val="00E5441E"/>
    <w:rsid w:val="00E70CCA"/>
    <w:rsid w:val="00E72408"/>
    <w:rsid w:val="00E73163"/>
    <w:rsid w:val="00E7321D"/>
    <w:rsid w:val="00E7608C"/>
    <w:rsid w:val="00E76AD1"/>
    <w:rsid w:val="00E91969"/>
    <w:rsid w:val="00EA6524"/>
    <w:rsid w:val="00EB64C0"/>
    <w:rsid w:val="00EC0410"/>
    <w:rsid w:val="00ED0159"/>
    <w:rsid w:val="00ED7BF5"/>
    <w:rsid w:val="00EE6DAC"/>
    <w:rsid w:val="00EF04EF"/>
    <w:rsid w:val="00EF4712"/>
    <w:rsid w:val="00F1093E"/>
    <w:rsid w:val="00F177CD"/>
    <w:rsid w:val="00F20C72"/>
    <w:rsid w:val="00F236DD"/>
    <w:rsid w:val="00F30A4B"/>
    <w:rsid w:val="00F3385E"/>
    <w:rsid w:val="00F56952"/>
    <w:rsid w:val="00F63423"/>
    <w:rsid w:val="00F657C0"/>
    <w:rsid w:val="00F67E5C"/>
    <w:rsid w:val="00F861A4"/>
    <w:rsid w:val="00FB7A85"/>
    <w:rsid w:val="00FC0857"/>
    <w:rsid w:val="00FC7148"/>
    <w:rsid w:val="00FC7C76"/>
    <w:rsid w:val="00FD0BF0"/>
    <w:rsid w:val="00FD259F"/>
    <w:rsid w:val="00FD4B17"/>
    <w:rsid w:val="00FE14CC"/>
    <w:rsid w:val="00FF1B0A"/>
    <w:rsid w:val="00FF6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uiPriority w:val="99"/>
    <w:semiHidden/>
    <w:unhideWhenUsed/>
    <w:rsid w:val="00D20F6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20F67"/>
    <w:rPr>
      <w:lang w:eastAsia="ar-SA"/>
    </w:rPr>
  </w:style>
  <w:style w:type="paragraph" w:styleId="af1">
    <w:name w:val="Title"/>
    <w:basedOn w:val="a"/>
    <w:next w:val="a"/>
    <w:link w:val="af2"/>
    <w:qFormat/>
    <w:rsid w:val="008B0F5A"/>
    <w:pPr>
      <w:jc w:val="center"/>
    </w:pPr>
    <w:rPr>
      <w:sz w:val="24"/>
    </w:rPr>
  </w:style>
  <w:style w:type="character" w:customStyle="1" w:styleId="af2">
    <w:name w:val="Название Знак"/>
    <w:basedOn w:val="a0"/>
    <w:link w:val="af1"/>
    <w:rsid w:val="008B0F5A"/>
    <w:rPr>
      <w:sz w:val="24"/>
      <w:lang w:eastAsia="ar-SA"/>
    </w:rPr>
  </w:style>
  <w:style w:type="paragraph" w:customStyle="1" w:styleId="ConsPlusTitle">
    <w:name w:val="ConsPlusTitle"/>
    <w:uiPriority w:val="99"/>
    <w:rsid w:val="008B0F5A"/>
    <w:pPr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styleId="af3">
    <w:name w:val="No Spacing"/>
    <w:uiPriority w:val="1"/>
    <w:qFormat/>
    <w:rsid w:val="008B0F5A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D20F6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20F67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2025505.31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25505.1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12025505.1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25505.1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890941.1552" TargetMode="External"/><Relationship Id="rId10" Type="http://schemas.openxmlformats.org/officeDocument/2006/relationships/hyperlink" Target="garantF1://12025505.15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garantF1://20029400.0" TargetMode="External"/><Relationship Id="rId14" Type="http://schemas.openxmlformats.org/officeDocument/2006/relationships/hyperlink" Target="garantF1://10064072.4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C0218-0B4D-4C1E-9C37-97C14283A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3243</Words>
  <Characters>18486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21686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Admin</cp:lastModifiedBy>
  <cp:revision>33</cp:revision>
  <cp:lastPrinted>2017-03-01T06:37:00Z</cp:lastPrinted>
  <dcterms:created xsi:type="dcterms:W3CDTF">2017-03-01T12:11:00Z</dcterms:created>
  <dcterms:modified xsi:type="dcterms:W3CDTF">2019-04-30T10:04:00Z</dcterms:modified>
</cp:coreProperties>
</file>